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4A4" w:rsidRDefault="00F864A4" w:rsidP="00F864A4">
      <w:pPr>
        <w:pStyle w:val="FHTitle"/>
        <w:spacing w:after="120"/>
        <w:rPr>
          <w:rFonts w:ascii="Times New Roman" w:hAnsi="Times New Roman"/>
          <w:sz w:val="40"/>
        </w:rPr>
      </w:pPr>
      <w:bookmarkStart w:id="0" w:name="_GoBack"/>
      <w:bookmarkEnd w:id="0"/>
      <w:r>
        <w:rPr>
          <w:rFonts w:ascii="Times New Roman" w:hAnsi="Times New Roman"/>
          <w:sz w:val="40"/>
        </w:rPr>
        <w:t>THE WHEEL OF WISDOM</w:t>
      </w:r>
    </w:p>
    <w:p w:rsidR="00F864A4" w:rsidRPr="00F864A4" w:rsidRDefault="00F864A4" w:rsidP="00F864A4"/>
    <w:p w:rsidR="00F864A4" w:rsidRPr="00F864A4" w:rsidRDefault="00F864A4" w:rsidP="00F864A4">
      <w:pPr>
        <w:rPr>
          <w:szCs w:val="24"/>
        </w:rPr>
      </w:pPr>
    </w:p>
    <w:p w:rsidR="00F864A4" w:rsidRPr="00F864A4" w:rsidRDefault="00F864A4" w:rsidP="00F864A4">
      <w:pPr>
        <w:spacing w:after="120"/>
        <w:rPr>
          <w:b/>
          <w:szCs w:val="24"/>
          <w:u w:val="single"/>
        </w:rPr>
      </w:pPr>
      <w:r w:rsidRPr="00F864A4">
        <w:rPr>
          <w:b/>
          <w:szCs w:val="24"/>
          <w:u w:val="single"/>
        </w:rPr>
        <w:t>Overview Statement:</w:t>
      </w:r>
    </w:p>
    <w:p w:rsidR="00F864A4" w:rsidRPr="00F864A4" w:rsidRDefault="00F864A4" w:rsidP="00F864A4">
      <w:pPr>
        <w:rPr>
          <w:szCs w:val="24"/>
        </w:rPr>
      </w:pPr>
      <w:r w:rsidRPr="00F864A4">
        <w:rPr>
          <w:szCs w:val="24"/>
        </w:rPr>
        <w:t xml:space="preserve">Biblical wisdom is God’s instructions for living.  We achieve the blessed, balanced life God intended when we carefully follow His instructions for all areas of life.  There are three primary relationships – spiritual, physical and social – out of which all other relationships come.  Knowing and applying </w:t>
      </w:r>
      <w:r>
        <w:rPr>
          <w:szCs w:val="24"/>
        </w:rPr>
        <w:t>b</w:t>
      </w:r>
      <w:r w:rsidRPr="00F864A4">
        <w:rPr>
          <w:szCs w:val="24"/>
        </w:rPr>
        <w:t>iblical wisdom in each of these relationships will move us toward God’s intentions for our life.</w:t>
      </w:r>
    </w:p>
    <w:p w:rsidR="00F864A4" w:rsidRPr="00F864A4" w:rsidRDefault="00F864A4" w:rsidP="00F864A4">
      <w:pPr>
        <w:rPr>
          <w:szCs w:val="24"/>
        </w:rPr>
      </w:pPr>
    </w:p>
    <w:p w:rsidR="00F864A4" w:rsidRPr="00F864A4" w:rsidRDefault="00F864A4" w:rsidP="00F864A4">
      <w:pPr>
        <w:spacing w:after="120"/>
        <w:rPr>
          <w:b/>
          <w:szCs w:val="24"/>
          <w:u w:val="single"/>
        </w:rPr>
      </w:pPr>
      <w:r w:rsidRPr="00F864A4">
        <w:rPr>
          <w:b/>
          <w:szCs w:val="24"/>
          <w:u w:val="single"/>
        </w:rPr>
        <w:t>Main Ideas:</w:t>
      </w:r>
    </w:p>
    <w:p w:rsidR="00F864A4" w:rsidRPr="00F864A4" w:rsidRDefault="00F864A4" w:rsidP="00F864A4">
      <w:pPr>
        <w:numPr>
          <w:ilvl w:val="0"/>
          <w:numId w:val="7"/>
        </w:numPr>
        <w:rPr>
          <w:szCs w:val="24"/>
        </w:rPr>
      </w:pPr>
      <w:r w:rsidRPr="00F864A4">
        <w:rPr>
          <w:szCs w:val="24"/>
        </w:rPr>
        <w:t>At creation God gave us three primary relationships – God/spiritual, creation/physical and people/social.</w:t>
      </w:r>
    </w:p>
    <w:p w:rsidR="00F864A4" w:rsidRPr="00F864A4" w:rsidRDefault="00F864A4" w:rsidP="00F864A4">
      <w:pPr>
        <w:numPr>
          <w:ilvl w:val="0"/>
          <w:numId w:val="7"/>
        </w:numPr>
        <w:rPr>
          <w:szCs w:val="24"/>
        </w:rPr>
      </w:pPr>
      <w:r w:rsidRPr="00F864A4">
        <w:rPr>
          <w:szCs w:val="24"/>
        </w:rPr>
        <w:t>God gives us specific instructions for each of these relationships.  These scriptural instructions are known as biblical wisdom.</w:t>
      </w:r>
    </w:p>
    <w:p w:rsidR="00F864A4" w:rsidRPr="00F864A4" w:rsidRDefault="00F864A4" w:rsidP="00F864A4">
      <w:pPr>
        <w:numPr>
          <w:ilvl w:val="0"/>
          <w:numId w:val="7"/>
        </w:numPr>
        <w:rPr>
          <w:szCs w:val="24"/>
        </w:rPr>
      </w:pPr>
      <w:r w:rsidRPr="00F864A4">
        <w:rPr>
          <w:szCs w:val="24"/>
        </w:rPr>
        <w:t xml:space="preserve">Blessing and balance in life come from fulfilling God’s instructions in all relationships.  </w:t>
      </w:r>
    </w:p>
    <w:p w:rsidR="00F864A4" w:rsidRPr="00F864A4" w:rsidRDefault="00F864A4" w:rsidP="00F864A4">
      <w:pPr>
        <w:numPr>
          <w:ilvl w:val="0"/>
          <w:numId w:val="7"/>
        </w:numPr>
        <w:rPr>
          <w:szCs w:val="24"/>
        </w:rPr>
      </w:pPr>
      <w:r w:rsidRPr="00F864A4">
        <w:rPr>
          <w:szCs w:val="24"/>
        </w:rPr>
        <w:t>We move steadily toward God’s intentions when we are in balance in our lives.</w:t>
      </w:r>
    </w:p>
    <w:p w:rsidR="00F864A4" w:rsidRPr="00F864A4" w:rsidRDefault="00F864A4" w:rsidP="00F864A4">
      <w:pPr>
        <w:numPr>
          <w:ilvl w:val="0"/>
          <w:numId w:val="7"/>
        </w:numPr>
        <w:rPr>
          <w:szCs w:val="24"/>
        </w:rPr>
      </w:pPr>
      <w:r w:rsidRPr="00F864A4">
        <w:rPr>
          <w:szCs w:val="24"/>
        </w:rPr>
        <w:t>Neglecting God’s instructions brings destruction and imbalance in one or more of our relationships.</w:t>
      </w:r>
    </w:p>
    <w:p w:rsidR="00F864A4" w:rsidRPr="00F864A4" w:rsidRDefault="00F864A4" w:rsidP="00F864A4">
      <w:pPr>
        <w:ind w:left="360"/>
        <w:rPr>
          <w:szCs w:val="24"/>
        </w:rPr>
      </w:pPr>
    </w:p>
    <w:p w:rsidR="00F864A4" w:rsidRPr="00F864A4" w:rsidRDefault="00F864A4" w:rsidP="00F864A4">
      <w:pPr>
        <w:spacing w:after="120"/>
        <w:rPr>
          <w:b/>
          <w:szCs w:val="24"/>
          <w:u w:val="single"/>
        </w:rPr>
      </w:pPr>
      <w:r w:rsidRPr="00F864A4">
        <w:rPr>
          <w:b/>
          <w:szCs w:val="24"/>
          <w:u w:val="single"/>
        </w:rPr>
        <w:t>Outcomes:</w:t>
      </w:r>
    </w:p>
    <w:p w:rsidR="00F864A4" w:rsidRPr="00F864A4" w:rsidRDefault="00F864A4" w:rsidP="00F864A4">
      <w:pPr>
        <w:numPr>
          <w:ilvl w:val="0"/>
          <w:numId w:val="6"/>
        </w:numPr>
        <w:rPr>
          <w:szCs w:val="24"/>
        </w:rPr>
      </w:pPr>
      <w:r w:rsidRPr="00F864A4">
        <w:rPr>
          <w:szCs w:val="24"/>
        </w:rPr>
        <w:t xml:space="preserve">Now: </w:t>
      </w:r>
    </w:p>
    <w:p w:rsidR="00F864A4" w:rsidRPr="00F864A4" w:rsidRDefault="00F864A4" w:rsidP="00F864A4">
      <w:pPr>
        <w:numPr>
          <w:ilvl w:val="1"/>
          <w:numId w:val="6"/>
        </w:numPr>
        <w:rPr>
          <w:szCs w:val="24"/>
        </w:rPr>
      </w:pPr>
      <w:r w:rsidRPr="00F864A4">
        <w:rPr>
          <w:szCs w:val="24"/>
        </w:rPr>
        <w:t>To grasp and express the main ideas of the lesson in their own words.</w:t>
      </w:r>
    </w:p>
    <w:p w:rsidR="00F864A4" w:rsidRPr="00F864A4" w:rsidRDefault="00F864A4" w:rsidP="00F864A4">
      <w:pPr>
        <w:numPr>
          <w:ilvl w:val="1"/>
          <w:numId w:val="6"/>
        </w:numPr>
        <w:rPr>
          <w:szCs w:val="24"/>
        </w:rPr>
      </w:pPr>
      <w:r w:rsidRPr="00F864A4">
        <w:rPr>
          <w:szCs w:val="24"/>
        </w:rPr>
        <w:t>To plan and carry out one new step in response to a main idea of this lesson bringing balance and wisdom in all relationships.</w:t>
      </w:r>
    </w:p>
    <w:p w:rsidR="00F864A4" w:rsidRPr="00F864A4" w:rsidRDefault="00F864A4" w:rsidP="00F864A4">
      <w:pPr>
        <w:numPr>
          <w:ilvl w:val="0"/>
          <w:numId w:val="6"/>
        </w:numPr>
        <w:rPr>
          <w:szCs w:val="24"/>
        </w:rPr>
      </w:pPr>
      <w:r w:rsidRPr="00F864A4">
        <w:rPr>
          <w:szCs w:val="24"/>
        </w:rPr>
        <w:t>Beyond:</w:t>
      </w:r>
    </w:p>
    <w:p w:rsidR="00F864A4" w:rsidRPr="00F864A4" w:rsidRDefault="00F864A4" w:rsidP="00F864A4">
      <w:pPr>
        <w:numPr>
          <w:ilvl w:val="1"/>
          <w:numId w:val="6"/>
        </w:numPr>
        <w:rPr>
          <w:szCs w:val="24"/>
        </w:rPr>
      </w:pPr>
      <w:r w:rsidRPr="00F864A4">
        <w:rPr>
          <w:szCs w:val="24"/>
        </w:rPr>
        <w:t>To recognize the need for balance in all our relationships, identify undeveloped areas and intentionally work to build those areas.</w:t>
      </w:r>
    </w:p>
    <w:p w:rsidR="00F864A4" w:rsidRPr="00C65DC7" w:rsidRDefault="00F864A4" w:rsidP="00F864A4">
      <w:pPr>
        <w:numPr>
          <w:ilvl w:val="1"/>
          <w:numId w:val="6"/>
        </w:numPr>
        <w:rPr>
          <w:szCs w:val="24"/>
        </w:rPr>
      </w:pPr>
      <w:r w:rsidRPr="00F864A4">
        <w:rPr>
          <w:szCs w:val="24"/>
          <w:lang w:val="en-GB"/>
        </w:rPr>
        <w:t>To work as a leader to inform, encourage and equip other believers to develop wisdom and balance in each of these primary relationships.</w:t>
      </w:r>
    </w:p>
    <w:p w:rsidR="00C65DC7" w:rsidRDefault="00C65DC7" w:rsidP="00C65DC7">
      <w:pPr>
        <w:rPr>
          <w:szCs w:val="24"/>
          <w:lang w:val="en-GB"/>
        </w:rPr>
      </w:pPr>
    </w:p>
    <w:p w:rsidR="00C65DC7" w:rsidRDefault="00C65DC7" w:rsidP="00C65DC7">
      <w:pPr>
        <w:rPr>
          <w:szCs w:val="24"/>
          <w:lang w:val="en-GB"/>
        </w:rPr>
      </w:pPr>
    </w:p>
    <w:p w:rsidR="00C65DC7" w:rsidRDefault="00C65DC7" w:rsidP="00C65DC7">
      <w:pPr>
        <w:rPr>
          <w:szCs w:val="24"/>
          <w:lang w:val="en-GB"/>
        </w:rPr>
      </w:pPr>
    </w:p>
    <w:p w:rsidR="00C65DC7" w:rsidRDefault="00C65DC7" w:rsidP="00C65DC7">
      <w:pPr>
        <w:rPr>
          <w:szCs w:val="24"/>
          <w:lang w:val="en-GB"/>
        </w:rPr>
      </w:pPr>
    </w:p>
    <w:p w:rsidR="00C65DC7" w:rsidRDefault="00C65DC7" w:rsidP="00C65DC7">
      <w:pPr>
        <w:rPr>
          <w:szCs w:val="24"/>
          <w:lang w:val="en-GB"/>
        </w:rPr>
      </w:pPr>
    </w:p>
    <w:p w:rsidR="00C65DC7" w:rsidRDefault="00C65DC7" w:rsidP="00C65DC7">
      <w:pPr>
        <w:rPr>
          <w:szCs w:val="24"/>
          <w:lang w:val="en-GB"/>
        </w:rPr>
      </w:pPr>
    </w:p>
    <w:p w:rsidR="00C65DC7" w:rsidRDefault="00C65DC7" w:rsidP="00C65DC7">
      <w:pPr>
        <w:rPr>
          <w:szCs w:val="24"/>
          <w:lang w:val="en-GB"/>
        </w:rPr>
      </w:pPr>
    </w:p>
    <w:p w:rsidR="00C65DC7" w:rsidRDefault="00C65DC7" w:rsidP="00C65DC7">
      <w:pPr>
        <w:rPr>
          <w:szCs w:val="24"/>
          <w:lang w:val="en-GB"/>
        </w:rPr>
      </w:pPr>
    </w:p>
    <w:p w:rsidR="00C65DC7" w:rsidRDefault="00C65DC7" w:rsidP="00C65DC7">
      <w:pPr>
        <w:rPr>
          <w:szCs w:val="24"/>
          <w:lang w:val="en-GB"/>
        </w:rPr>
      </w:pPr>
    </w:p>
    <w:p w:rsidR="00C65DC7" w:rsidRDefault="00C65DC7" w:rsidP="00C65DC7">
      <w:pPr>
        <w:rPr>
          <w:szCs w:val="24"/>
          <w:lang w:val="en-GB"/>
        </w:rPr>
      </w:pPr>
    </w:p>
    <w:p w:rsidR="00C65DC7" w:rsidRDefault="00C65DC7" w:rsidP="00C65DC7">
      <w:pPr>
        <w:rPr>
          <w:szCs w:val="24"/>
          <w:lang w:val="en-GB"/>
        </w:rPr>
      </w:pPr>
    </w:p>
    <w:p w:rsidR="00C65DC7" w:rsidRDefault="00C65DC7" w:rsidP="00C65DC7">
      <w:pPr>
        <w:rPr>
          <w:szCs w:val="24"/>
          <w:lang w:val="en-GB"/>
        </w:rPr>
      </w:pPr>
    </w:p>
    <w:p w:rsidR="00C65DC7" w:rsidRDefault="00C65DC7" w:rsidP="00C65DC7">
      <w:pPr>
        <w:rPr>
          <w:szCs w:val="24"/>
          <w:lang w:val="en-GB"/>
        </w:rPr>
      </w:pPr>
    </w:p>
    <w:p w:rsidR="00C65DC7" w:rsidRDefault="00C65DC7" w:rsidP="00C65DC7">
      <w:pPr>
        <w:rPr>
          <w:szCs w:val="24"/>
          <w:lang w:val="en-GB"/>
        </w:rPr>
      </w:pPr>
    </w:p>
    <w:p w:rsidR="00C65DC7" w:rsidRDefault="00C65DC7" w:rsidP="00C65DC7">
      <w:pPr>
        <w:jc w:val="right"/>
        <w:rPr>
          <w:szCs w:val="24"/>
          <w:lang w:val="en-GB"/>
        </w:rPr>
      </w:pPr>
      <w:r>
        <w:rPr>
          <w:szCs w:val="24"/>
          <w:lang w:val="en-GB"/>
        </w:rPr>
        <w:lastRenderedPageBreak/>
        <w:t>Role to Play</w:t>
      </w:r>
    </w:p>
    <w:p w:rsidR="00C65DC7" w:rsidRDefault="00C65DC7" w:rsidP="00C65DC7">
      <w:pPr>
        <w:ind w:left="1080"/>
        <w:jc w:val="center"/>
        <w:rPr>
          <w:b/>
          <w:sz w:val="28"/>
        </w:rPr>
      </w:pPr>
      <w:r>
        <w:rPr>
          <w:b/>
          <w:sz w:val="28"/>
        </w:rPr>
        <w:t>The Four Friends</w:t>
      </w:r>
    </w:p>
    <w:p w:rsidR="00C65DC7" w:rsidRDefault="00C65DC7" w:rsidP="00C65DC7">
      <w:pPr>
        <w:ind w:left="1080"/>
        <w:jc w:val="center"/>
        <w:rPr>
          <w:b/>
        </w:rPr>
      </w:pPr>
    </w:p>
    <w:p w:rsidR="00C65DC7" w:rsidRDefault="00C65DC7" w:rsidP="00C65DC7">
      <w:pPr>
        <w:ind w:left="1080"/>
        <w:jc w:val="center"/>
        <w:rPr>
          <w:b/>
        </w:rPr>
      </w:pPr>
    </w:p>
    <w:p w:rsidR="00C65DC7" w:rsidRDefault="00C65DC7" w:rsidP="00C65DC7">
      <w:pPr>
        <w:ind w:left="1080"/>
      </w:pPr>
      <w:r>
        <w:rPr>
          <w:b/>
        </w:rPr>
        <w:t>Narrator:</w:t>
      </w:r>
      <w:r>
        <w:t xml:space="preserve">  I’d like you to meet four friends—Fred Physical, Social Sonia, Wise Will, and Saintly Sue.  [Change names to fit.]  They will introduce themselves to you now!</w:t>
      </w:r>
    </w:p>
    <w:p w:rsidR="00C65DC7" w:rsidRDefault="00C65DC7" w:rsidP="00C65DC7">
      <w:pPr>
        <w:ind w:left="1080"/>
        <w:jc w:val="both"/>
        <w:rPr>
          <w:u w:val="single"/>
        </w:rPr>
      </w:pPr>
    </w:p>
    <w:p w:rsidR="00C65DC7" w:rsidRDefault="00C65DC7" w:rsidP="00C65DC7">
      <w:pPr>
        <w:ind w:left="1080"/>
        <w:jc w:val="both"/>
      </w:pPr>
      <w:r>
        <w:rPr>
          <w:b/>
        </w:rPr>
        <w:t>Physical Character</w:t>
      </w:r>
      <w:r>
        <w:t xml:space="preserve"> (acting like a body builder, always flexing muscles):   I’m a </w:t>
      </w:r>
      <w:r>
        <w:rPr>
          <w:u w:val="single"/>
        </w:rPr>
        <w:t>much</w:t>
      </w:r>
      <w:r>
        <w:t xml:space="preserve"> better person now that I have a body like Arnold Swarzennegger.  Those six-hour workouts every day are great!  My wife went to live with her mother so she would have someone to talk to—so now I have more time—and I’ve added aerobic exercises to my schedule!  I have the perfect body.  E</w:t>
      </w:r>
      <w:r>
        <w:rPr>
          <w:u w:val="single"/>
        </w:rPr>
        <w:t>veryone</w:t>
      </w:r>
      <w:r>
        <w:t xml:space="preserve"> should be like me!</w:t>
      </w:r>
    </w:p>
    <w:p w:rsidR="00C65DC7" w:rsidRDefault="00C65DC7" w:rsidP="00C65DC7">
      <w:pPr>
        <w:ind w:left="1080"/>
        <w:jc w:val="both"/>
        <w:rPr>
          <w:sz w:val="16"/>
        </w:rPr>
      </w:pPr>
    </w:p>
    <w:p w:rsidR="00C65DC7" w:rsidRDefault="00C65DC7" w:rsidP="00C65DC7">
      <w:pPr>
        <w:ind w:left="1080"/>
        <w:jc w:val="both"/>
      </w:pPr>
      <w:r>
        <w:rPr>
          <w:b/>
        </w:rPr>
        <w:t>Social Area</w:t>
      </w:r>
      <w:r>
        <w:t xml:space="preserve">  (happy, laughing, talking with many imaginary friends):  I have so many friends, and I’m so happy.  I’m planning a big party at my house this weekend, and you’re </w:t>
      </w:r>
      <w:r>
        <w:rPr>
          <w:u w:val="single"/>
        </w:rPr>
        <w:t>all</w:t>
      </w:r>
      <w:r>
        <w:t xml:space="preserve"> invited!  And don’t forget—bring a friend!  No, I won’t have time to go to (</w:t>
      </w:r>
      <w:r>
        <w:rPr>
          <w:u w:val="single"/>
        </w:rPr>
        <w:t>Insert name of today’s meeting/conference</w:t>
      </w:r>
      <w:r>
        <w:t xml:space="preserve">.) with you today, but thanks!  Maybe I’ll go to church at Christmas, though!  Guess what!  Next week, I’m going to the theater, and a concert, and another party, and . . .! </w:t>
      </w:r>
    </w:p>
    <w:p w:rsidR="00C65DC7" w:rsidRDefault="00C65DC7" w:rsidP="00C65DC7">
      <w:pPr>
        <w:ind w:left="1080"/>
        <w:jc w:val="both"/>
        <w:rPr>
          <w:sz w:val="16"/>
        </w:rPr>
      </w:pPr>
    </w:p>
    <w:p w:rsidR="00C65DC7" w:rsidRDefault="00C65DC7" w:rsidP="00C65DC7">
      <w:pPr>
        <w:ind w:left="1080"/>
        <w:jc w:val="both"/>
      </w:pPr>
      <w:r>
        <w:rPr>
          <w:b/>
        </w:rPr>
        <w:t>Wisdom Area</w:t>
      </w:r>
      <w:r>
        <w:t xml:space="preserve">  (showing superior intelligence, impressing people with knowledge):  Did you know that the sun is 109 times bigger than Earth?  And its surface temperature is about 6000ºC, but that the interior may reach 13,000ºC?  I’m so smart—my IQ is 185.  That makes me a genius!  Everyone should be like me, and the world could advance to a higher level.  (suddenly looking sad) Then, maybe I would be able to have some friends . . . </w:t>
      </w:r>
    </w:p>
    <w:p w:rsidR="00C65DC7" w:rsidRDefault="00C65DC7" w:rsidP="00C65DC7">
      <w:pPr>
        <w:ind w:left="1080"/>
        <w:jc w:val="both"/>
        <w:rPr>
          <w:sz w:val="16"/>
        </w:rPr>
      </w:pPr>
    </w:p>
    <w:p w:rsidR="00C65DC7" w:rsidRDefault="00C65DC7" w:rsidP="00C65DC7">
      <w:pPr>
        <w:ind w:left="1080"/>
        <w:jc w:val="both"/>
      </w:pPr>
      <w:r>
        <w:rPr>
          <w:b/>
        </w:rPr>
        <w:t>Spiritual Area</w:t>
      </w:r>
      <w:r>
        <w:t xml:space="preserve"> (singing):  “Holy, holy, holy—yes, I am so holy . . .”  I’m so dedicated!  I spend all week at church, I pray six hours a day, and I fast four days a week.  But I’m so persecuted!  The pastor and leaders don’t give me respect!  They don’t agree with all my ideas!  They have wrong doctrines!  (suddenly very angry)  Who do they think they are?  What right does they have to criticize me?  (suddenly pious)  “Father, forgive them, for they know not what they do . . .”  (singing) “Holy, holy, holy—yes, I am so holy . . .”</w:t>
      </w:r>
    </w:p>
    <w:p w:rsidR="00C65DC7" w:rsidRDefault="00C65DC7" w:rsidP="00C65DC7">
      <w:pPr>
        <w:ind w:left="1080"/>
        <w:jc w:val="both"/>
      </w:pPr>
      <w:r>
        <w:rPr>
          <w:noProof/>
        </w:rPr>
        <w:pict>
          <v:roundrect id="_x0000_s1157" style="position:absolute;left:0;text-align:left;margin-left:55.85pt;margin-top:6.7pt;width:412.55pt;height:70.35pt;z-index:251663360;mso-position-horizontal:absolute;mso-position-horizontal-relative:text;mso-position-vertical:absolute;mso-position-vertical-relative:text" arcsize="10923f" o:allowincell="f" filled="f">
            <v:stroke dashstyle="dash"/>
          </v:roundrect>
        </w:pict>
      </w:r>
    </w:p>
    <w:p w:rsidR="00C65DC7" w:rsidRDefault="00C65DC7" w:rsidP="00C65DC7">
      <w:pPr>
        <w:numPr>
          <w:ilvl w:val="0"/>
          <w:numId w:val="11"/>
        </w:numPr>
        <w:tabs>
          <w:tab w:val="clear" w:pos="360"/>
          <w:tab w:val="num" w:pos="1800"/>
        </w:tabs>
        <w:ind w:left="1800" w:right="270"/>
        <w:jc w:val="both"/>
        <w:rPr>
          <w:b/>
          <w:i/>
          <w:sz w:val="18"/>
        </w:rPr>
      </w:pPr>
      <w:r>
        <w:rPr>
          <w:b/>
          <w:i/>
          <w:sz w:val="18"/>
        </w:rPr>
        <w:t>CLUE THE CHARACTERS TO INTERACT FOR ONE MINUTE IN THEIR ROLES AFTER THEIR INTRODUCTIONS.  THEY TALK SIMULTANEOUSLY AND PAY LITTLE ATTENTION TO EACH OTHER.</w:t>
      </w:r>
    </w:p>
    <w:p w:rsidR="00C65DC7" w:rsidRDefault="00C65DC7" w:rsidP="00C65DC7">
      <w:pPr>
        <w:numPr>
          <w:ilvl w:val="0"/>
          <w:numId w:val="11"/>
        </w:numPr>
        <w:tabs>
          <w:tab w:val="clear" w:pos="360"/>
          <w:tab w:val="num" w:pos="1800"/>
        </w:tabs>
        <w:ind w:left="1800" w:right="270"/>
        <w:jc w:val="both"/>
      </w:pPr>
      <w:r>
        <w:rPr>
          <w:b/>
          <w:i/>
          <w:sz w:val="18"/>
        </w:rPr>
        <w:t>STOP THEIR "COMMUNICATION," THANK THEM FOR THEIR PARTICIPATION, AND MAKE YOUR CLOSING REMARKS (BELOW).</w:t>
      </w:r>
    </w:p>
    <w:p w:rsidR="00C65DC7" w:rsidRDefault="00C65DC7" w:rsidP="00C65DC7">
      <w:pPr>
        <w:ind w:left="1080"/>
        <w:jc w:val="both"/>
      </w:pPr>
    </w:p>
    <w:p w:rsidR="00C65DC7" w:rsidRDefault="00C65DC7" w:rsidP="00C65DC7">
      <w:pPr>
        <w:ind w:left="1080"/>
        <w:jc w:val="both"/>
      </w:pPr>
    </w:p>
    <w:p w:rsidR="00C65DC7" w:rsidRDefault="00C65DC7" w:rsidP="00C65DC7">
      <w:pPr>
        <w:ind w:left="1080"/>
        <w:jc w:val="both"/>
      </w:pPr>
      <w:r>
        <w:rPr>
          <w:b/>
        </w:rPr>
        <w:t xml:space="preserve">Narrator:  </w:t>
      </w:r>
      <w:r>
        <w:t xml:space="preserve">When we talked about Luke 2:52, we heard that Jesus grew physically, spiritually, socially, and in wisdom. Then, we met these four friends.  Each had grown in </w:t>
      </w:r>
      <w:r>
        <w:rPr>
          <w:u w:val="single"/>
        </w:rPr>
        <w:t>one</w:t>
      </w:r>
      <w:r>
        <w:t xml:space="preserve"> area—though not quite in the way we studied!  After meeting them, we have some good reasons to learn about </w:t>
      </w:r>
      <w:r>
        <w:rPr>
          <w:u w:val="single"/>
        </w:rPr>
        <w:t>balance</w:t>
      </w:r>
      <w:r>
        <w:t xml:space="preserve"> in development.</w:t>
      </w:r>
    </w:p>
    <w:p w:rsidR="00C65DC7" w:rsidRDefault="00C65DC7" w:rsidP="00C65DC7">
      <w:pPr>
        <w:ind w:left="1080"/>
      </w:pPr>
    </w:p>
    <w:p w:rsidR="00C65DC7" w:rsidRPr="00F864A4" w:rsidRDefault="00C65DC7" w:rsidP="00C65DC7">
      <w:pPr>
        <w:rPr>
          <w:szCs w:val="24"/>
        </w:rPr>
      </w:pPr>
    </w:p>
    <w:p w:rsidR="00F864A4" w:rsidRPr="00F864A4" w:rsidRDefault="00F864A4" w:rsidP="00F864A4">
      <w:pPr>
        <w:rPr>
          <w:szCs w:val="24"/>
        </w:rPr>
        <w:sectPr w:rsidR="00F864A4" w:rsidRPr="00F864A4">
          <w:footerReference w:type="even" r:id="rId7"/>
          <w:pgSz w:w="12240" w:h="15840" w:code="1"/>
          <w:pgMar w:top="1440" w:right="1440" w:bottom="1440" w:left="1440" w:header="720" w:footer="720" w:gutter="0"/>
          <w:cols w:space="720"/>
        </w:sectPr>
      </w:pPr>
    </w:p>
    <w:p w:rsidR="009C195B" w:rsidRDefault="00D164A4" w:rsidP="009C195B">
      <w:pPr>
        <w:pStyle w:val="FHTitle"/>
        <w:spacing w:after="120"/>
        <w:rPr>
          <w:rFonts w:ascii="Times New Roman" w:hAnsi="Times New Roman"/>
          <w:sz w:val="40"/>
        </w:rPr>
      </w:pPr>
      <w:r>
        <w:rPr>
          <w:rFonts w:ascii="Times New Roman" w:hAnsi="Times New Roman"/>
          <w:sz w:val="40"/>
        </w:rPr>
        <w:lastRenderedPageBreak/>
        <w:t>THE WHEEL OF WISDOM</w:t>
      </w:r>
    </w:p>
    <w:p w:rsidR="009C195B" w:rsidRDefault="009C195B" w:rsidP="009C195B">
      <w:pPr>
        <w:pStyle w:val="FHSessionNumber"/>
        <w:rPr>
          <w:rFonts w:ascii="Times New Roman" w:hAnsi="Times New Roman"/>
          <w:i w:val="0"/>
          <w:sz w:val="28"/>
        </w:rPr>
      </w:pPr>
      <w:r>
        <w:rPr>
          <w:rFonts w:ascii="Times New Roman" w:hAnsi="Times New Roman"/>
          <w:i w:val="0"/>
          <w:sz w:val="28"/>
        </w:rPr>
        <w:t>Participant Outline</w:t>
      </w:r>
    </w:p>
    <w:p w:rsidR="009C195B" w:rsidRDefault="009C195B" w:rsidP="009C195B">
      <w:pPr>
        <w:pStyle w:val="FHSubtitle"/>
        <w:rPr>
          <w:rFonts w:ascii="Times New Roman" w:hAnsi="Times New Roman"/>
          <w:sz w:val="28"/>
        </w:rPr>
      </w:pPr>
    </w:p>
    <w:p w:rsidR="009C195B" w:rsidRDefault="009C195B" w:rsidP="00933BFB">
      <w:pPr>
        <w:pStyle w:val="FHMainPoint"/>
      </w:pPr>
      <w:r>
        <w:t>Review</w:t>
      </w:r>
    </w:p>
    <w:p w:rsidR="009C195B" w:rsidRDefault="009C195B" w:rsidP="009C195B">
      <w:pPr>
        <w:pStyle w:val="FHMainPoint"/>
        <w:numPr>
          <w:ilvl w:val="0"/>
          <w:numId w:val="0"/>
        </w:numPr>
        <w:tabs>
          <w:tab w:val="num" w:pos="720"/>
        </w:tabs>
        <w:ind w:left="360" w:hanging="360"/>
      </w:pPr>
    </w:p>
    <w:p w:rsidR="009C195B" w:rsidRDefault="009C195B" w:rsidP="009C195B">
      <w:pPr>
        <w:pStyle w:val="FHMainPoint"/>
        <w:numPr>
          <w:ilvl w:val="0"/>
          <w:numId w:val="0"/>
        </w:numPr>
        <w:tabs>
          <w:tab w:val="num" w:pos="720"/>
        </w:tabs>
        <w:ind w:left="360" w:hanging="360"/>
      </w:pPr>
    </w:p>
    <w:p w:rsidR="009C195B" w:rsidRDefault="009C195B" w:rsidP="009C195B">
      <w:pPr>
        <w:pStyle w:val="FHMainPoint"/>
        <w:numPr>
          <w:ilvl w:val="0"/>
          <w:numId w:val="0"/>
        </w:numPr>
        <w:tabs>
          <w:tab w:val="num" w:pos="720"/>
        </w:tabs>
        <w:ind w:left="360" w:hanging="360"/>
      </w:pPr>
    </w:p>
    <w:p w:rsidR="00A03D84" w:rsidRDefault="00A03D84" w:rsidP="009C195B">
      <w:pPr>
        <w:pStyle w:val="FHMainPoint"/>
        <w:numPr>
          <w:ilvl w:val="0"/>
          <w:numId w:val="0"/>
        </w:numPr>
        <w:tabs>
          <w:tab w:val="num" w:pos="720"/>
        </w:tabs>
        <w:ind w:left="360" w:hanging="360"/>
      </w:pPr>
    </w:p>
    <w:p w:rsidR="009C4701" w:rsidRDefault="009C4701" w:rsidP="009C195B">
      <w:pPr>
        <w:pStyle w:val="FHMainPoint"/>
        <w:numPr>
          <w:ilvl w:val="0"/>
          <w:numId w:val="0"/>
        </w:numPr>
        <w:tabs>
          <w:tab w:val="num" w:pos="720"/>
        </w:tabs>
        <w:ind w:left="360" w:hanging="360"/>
      </w:pPr>
    </w:p>
    <w:p w:rsidR="009C195B" w:rsidRDefault="009C195B" w:rsidP="009C195B">
      <w:pPr>
        <w:pStyle w:val="FHMainPoint"/>
        <w:numPr>
          <w:ilvl w:val="0"/>
          <w:numId w:val="0"/>
        </w:numPr>
        <w:tabs>
          <w:tab w:val="num" w:pos="720"/>
        </w:tabs>
        <w:ind w:left="360" w:hanging="360"/>
      </w:pPr>
    </w:p>
    <w:p w:rsidR="009C195B" w:rsidRDefault="009C195B" w:rsidP="00933BFB">
      <w:pPr>
        <w:pStyle w:val="FHMainPoint"/>
      </w:pPr>
      <w:r>
        <w:t xml:space="preserve">Introduction </w:t>
      </w:r>
      <w:r w:rsidR="005F5807">
        <w:t>– “The Three Friends”</w:t>
      </w:r>
    </w:p>
    <w:p w:rsidR="005F5807" w:rsidRDefault="005F5807" w:rsidP="005F5807">
      <w:pPr>
        <w:pStyle w:val="FHMainPoint"/>
        <w:numPr>
          <w:ilvl w:val="0"/>
          <w:numId w:val="0"/>
        </w:numPr>
      </w:pPr>
    </w:p>
    <w:p w:rsidR="005F5807" w:rsidRDefault="005F5807" w:rsidP="005F5807">
      <w:pPr>
        <w:pStyle w:val="FHMainPoint"/>
        <w:numPr>
          <w:ilvl w:val="0"/>
          <w:numId w:val="0"/>
        </w:numPr>
      </w:pPr>
    </w:p>
    <w:p w:rsidR="005F5807" w:rsidRDefault="005F5807" w:rsidP="00F864A4">
      <w:pPr>
        <w:pStyle w:val="FHMainPoint"/>
        <w:numPr>
          <w:ilvl w:val="1"/>
          <w:numId w:val="2"/>
        </w:numPr>
        <w:rPr>
          <w:b w:val="0"/>
        </w:rPr>
      </w:pPr>
      <w:r w:rsidRPr="005F5807">
        <w:rPr>
          <w:b w:val="0"/>
        </w:rPr>
        <w:t>What did you see in the role play?</w:t>
      </w:r>
    </w:p>
    <w:p w:rsidR="005F5807" w:rsidRDefault="005F5807" w:rsidP="005F5807">
      <w:pPr>
        <w:pStyle w:val="FHMainPoint"/>
        <w:numPr>
          <w:ilvl w:val="0"/>
          <w:numId w:val="0"/>
        </w:numPr>
        <w:ind w:left="360"/>
        <w:rPr>
          <w:b w:val="0"/>
        </w:rPr>
      </w:pPr>
    </w:p>
    <w:p w:rsidR="005F5807" w:rsidRDefault="005F5807" w:rsidP="005F5807">
      <w:pPr>
        <w:pStyle w:val="FHMainPoint"/>
        <w:numPr>
          <w:ilvl w:val="0"/>
          <w:numId w:val="0"/>
        </w:numPr>
        <w:ind w:left="360"/>
        <w:rPr>
          <w:b w:val="0"/>
        </w:rPr>
      </w:pPr>
    </w:p>
    <w:p w:rsidR="005F5807" w:rsidRDefault="005F5807" w:rsidP="00F864A4">
      <w:pPr>
        <w:pStyle w:val="FHMainPoint"/>
        <w:numPr>
          <w:ilvl w:val="1"/>
          <w:numId w:val="2"/>
        </w:numPr>
        <w:rPr>
          <w:b w:val="0"/>
        </w:rPr>
      </w:pPr>
      <w:r>
        <w:rPr>
          <w:b w:val="0"/>
        </w:rPr>
        <w:t>What did the characters lack?  Did they have wisdom?  Were they balanced?</w:t>
      </w:r>
    </w:p>
    <w:p w:rsidR="005F5807" w:rsidRDefault="005F5807" w:rsidP="00BA7B1F">
      <w:pPr>
        <w:pStyle w:val="FHMainPoint"/>
        <w:numPr>
          <w:ilvl w:val="0"/>
          <w:numId w:val="0"/>
        </w:numPr>
        <w:tabs>
          <w:tab w:val="num" w:pos="1440"/>
        </w:tabs>
        <w:ind w:left="1440" w:hanging="720"/>
        <w:rPr>
          <w:b w:val="0"/>
        </w:rPr>
      </w:pPr>
    </w:p>
    <w:p w:rsidR="005F5807" w:rsidRDefault="005F5807" w:rsidP="00BA7B1F">
      <w:pPr>
        <w:pStyle w:val="FHMainPoint"/>
        <w:numPr>
          <w:ilvl w:val="0"/>
          <w:numId w:val="0"/>
        </w:numPr>
        <w:tabs>
          <w:tab w:val="num" w:pos="1440"/>
        </w:tabs>
        <w:ind w:left="1440" w:hanging="720"/>
        <w:rPr>
          <w:b w:val="0"/>
        </w:rPr>
      </w:pPr>
    </w:p>
    <w:p w:rsidR="005F5807" w:rsidRPr="005F5807" w:rsidRDefault="005F5807" w:rsidP="00F864A4">
      <w:pPr>
        <w:pStyle w:val="FHMainPoint"/>
        <w:numPr>
          <w:ilvl w:val="1"/>
          <w:numId w:val="2"/>
        </w:numPr>
        <w:rPr>
          <w:b w:val="0"/>
        </w:rPr>
      </w:pPr>
      <w:r>
        <w:rPr>
          <w:b w:val="0"/>
        </w:rPr>
        <w:t>Why would it be difficult for these characters to listen to each other?  Why would it be hard for them to serve others?</w:t>
      </w:r>
    </w:p>
    <w:p w:rsidR="009C195B" w:rsidRDefault="009C195B" w:rsidP="009C195B">
      <w:pPr>
        <w:pStyle w:val="FHSubpoint"/>
        <w:ind w:left="0" w:firstLine="0"/>
      </w:pPr>
    </w:p>
    <w:p w:rsidR="009C195B" w:rsidRDefault="009C195B" w:rsidP="009C195B">
      <w:pPr>
        <w:pStyle w:val="FHSubpoint"/>
        <w:ind w:left="0" w:firstLine="0"/>
      </w:pPr>
    </w:p>
    <w:p w:rsidR="009C195B" w:rsidRDefault="00BA32DE" w:rsidP="003A43C8">
      <w:pPr>
        <w:pStyle w:val="FHMainPoint"/>
      </w:pPr>
      <w:r>
        <w:t xml:space="preserve">Key Verse:  </w:t>
      </w:r>
      <w:r w:rsidR="005F5807">
        <w:t>Psalm 111:10</w:t>
      </w:r>
    </w:p>
    <w:p w:rsidR="00BA32DE" w:rsidRDefault="00BA32DE" w:rsidP="009C195B">
      <w:pPr>
        <w:pStyle w:val="FHMainPoint"/>
        <w:numPr>
          <w:ilvl w:val="0"/>
          <w:numId w:val="0"/>
        </w:numPr>
        <w:tabs>
          <w:tab w:val="num" w:pos="720"/>
        </w:tabs>
        <w:ind w:left="360" w:hanging="360"/>
      </w:pPr>
    </w:p>
    <w:p w:rsidR="00BA32DE" w:rsidRPr="00BA32DE" w:rsidRDefault="00BA32DE" w:rsidP="00933BFB">
      <w:pPr>
        <w:pStyle w:val="FHMainPoint"/>
        <w:numPr>
          <w:ilvl w:val="1"/>
          <w:numId w:val="2"/>
        </w:numPr>
        <w:tabs>
          <w:tab w:val="clear" w:pos="1080"/>
          <w:tab w:val="num" w:pos="1440"/>
        </w:tabs>
        <w:ind w:left="1440" w:hanging="720"/>
        <w:rPr>
          <w:b w:val="0"/>
        </w:rPr>
      </w:pPr>
      <w:r w:rsidRPr="00BA32DE">
        <w:rPr>
          <w:b w:val="0"/>
        </w:rPr>
        <w:t xml:space="preserve">Who is the </w:t>
      </w:r>
      <w:r w:rsidR="005F5807">
        <w:rPr>
          <w:b w:val="0"/>
        </w:rPr>
        <w:t>source of wisdom</w:t>
      </w:r>
      <w:r w:rsidRPr="00BA32DE">
        <w:rPr>
          <w:b w:val="0"/>
        </w:rPr>
        <w:t>?</w:t>
      </w:r>
    </w:p>
    <w:p w:rsidR="00BA32DE" w:rsidRDefault="00BA32DE" w:rsidP="00BA7B1F">
      <w:pPr>
        <w:pStyle w:val="FHMainPoint"/>
        <w:numPr>
          <w:ilvl w:val="0"/>
          <w:numId w:val="0"/>
        </w:numPr>
        <w:tabs>
          <w:tab w:val="num" w:pos="720"/>
          <w:tab w:val="num" w:pos="1440"/>
        </w:tabs>
        <w:ind w:left="1440" w:hanging="720"/>
        <w:rPr>
          <w:b w:val="0"/>
        </w:rPr>
      </w:pPr>
    </w:p>
    <w:p w:rsidR="005F5807" w:rsidRPr="00BA32DE" w:rsidRDefault="005F5807" w:rsidP="00BA7B1F">
      <w:pPr>
        <w:pStyle w:val="FHMainPoint"/>
        <w:numPr>
          <w:ilvl w:val="0"/>
          <w:numId w:val="0"/>
        </w:numPr>
        <w:tabs>
          <w:tab w:val="num" w:pos="720"/>
          <w:tab w:val="num" w:pos="1440"/>
        </w:tabs>
        <w:ind w:left="1440" w:hanging="720"/>
        <w:rPr>
          <w:b w:val="0"/>
        </w:rPr>
      </w:pPr>
    </w:p>
    <w:p w:rsidR="00BA32DE" w:rsidRPr="00BA32DE" w:rsidRDefault="005F5807" w:rsidP="00933BFB">
      <w:pPr>
        <w:pStyle w:val="FHMainPoint"/>
        <w:numPr>
          <w:ilvl w:val="1"/>
          <w:numId w:val="2"/>
        </w:numPr>
        <w:tabs>
          <w:tab w:val="clear" w:pos="1080"/>
          <w:tab w:val="num" w:pos="1440"/>
        </w:tabs>
        <w:ind w:left="1440" w:hanging="720"/>
        <w:rPr>
          <w:b w:val="0"/>
        </w:rPr>
      </w:pPr>
      <w:r>
        <w:rPr>
          <w:b w:val="0"/>
        </w:rPr>
        <w:t>People who follow God’s commands have “good understanding</w:t>
      </w:r>
      <w:r w:rsidR="00F864A4">
        <w:rPr>
          <w:b w:val="0"/>
        </w:rPr>
        <w:t>”</w:t>
      </w:r>
      <w:r>
        <w:rPr>
          <w:b w:val="0"/>
        </w:rPr>
        <w:t>.  What do you think they understand</w:t>
      </w:r>
      <w:r w:rsidR="00BA32DE" w:rsidRPr="00BA32DE">
        <w:rPr>
          <w:b w:val="0"/>
        </w:rPr>
        <w:t>?</w:t>
      </w:r>
    </w:p>
    <w:p w:rsidR="00BA32DE" w:rsidRDefault="00BA32DE" w:rsidP="00BA7B1F">
      <w:pPr>
        <w:pStyle w:val="FHMainPoint"/>
        <w:numPr>
          <w:ilvl w:val="0"/>
          <w:numId w:val="0"/>
        </w:numPr>
        <w:tabs>
          <w:tab w:val="num" w:pos="720"/>
          <w:tab w:val="num" w:pos="1440"/>
        </w:tabs>
        <w:ind w:left="1440" w:hanging="720"/>
        <w:rPr>
          <w:b w:val="0"/>
        </w:rPr>
      </w:pPr>
    </w:p>
    <w:p w:rsidR="005F5807" w:rsidRPr="00BA32DE" w:rsidRDefault="005F5807" w:rsidP="00BA7B1F">
      <w:pPr>
        <w:pStyle w:val="FHMainPoint"/>
        <w:numPr>
          <w:ilvl w:val="0"/>
          <w:numId w:val="0"/>
        </w:numPr>
        <w:tabs>
          <w:tab w:val="num" w:pos="720"/>
          <w:tab w:val="num" w:pos="1440"/>
        </w:tabs>
        <w:ind w:left="1440" w:hanging="720"/>
        <w:rPr>
          <w:b w:val="0"/>
        </w:rPr>
      </w:pPr>
    </w:p>
    <w:p w:rsidR="00BA32DE" w:rsidRDefault="005F5807" w:rsidP="00933BFB">
      <w:pPr>
        <w:pStyle w:val="FHMainPoint"/>
        <w:numPr>
          <w:ilvl w:val="1"/>
          <w:numId w:val="2"/>
        </w:numPr>
        <w:tabs>
          <w:tab w:val="clear" w:pos="1080"/>
          <w:tab w:val="num" w:pos="1440"/>
        </w:tabs>
        <w:ind w:left="1440" w:hanging="720"/>
        <w:rPr>
          <w:b w:val="0"/>
        </w:rPr>
      </w:pPr>
      <w:r>
        <w:rPr>
          <w:b w:val="0"/>
        </w:rPr>
        <w:t>In which areas of life should we follow God’s instructions?</w:t>
      </w:r>
      <w:r w:rsidR="003D63E3">
        <w:rPr>
          <w:b w:val="0"/>
        </w:rPr>
        <w:t xml:space="preserve">  </w:t>
      </w:r>
      <w:r w:rsidR="003D63E3" w:rsidRPr="003D63E3">
        <w:rPr>
          <w:rStyle w:val="A1"/>
          <w:b w:val="0"/>
          <w:sz w:val="24"/>
          <w:szCs w:val="24"/>
        </w:rPr>
        <w:t>How could His wisdom influence our actions, relationships, and decisions?</w:t>
      </w:r>
    </w:p>
    <w:p w:rsidR="005F5807" w:rsidRDefault="005F5807" w:rsidP="005F5807">
      <w:pPr>
        <w:pStyle w:val="FHMainPoint"/>
        <w:numPr>
          <w:ilvl w:val="0"/>
          <w:numId w:val="0"/>
        </w:numPr>
        <w:ind w:left="360"/>
        <w:rPr>
          <w:b w:val="0"/>
        </w:rPr>
      </w:pPr>
    </w:p>
    <w:p w:rsidR="0078269B" w:rsidRDefault="0078269B" w:rsidP="005F5807">
      <w:pPr>
        <w:rPr>
          <w:b/>
        </w:rPr>
      </w:pPr>
    </w:p>
    <w:p w:rsidR="0078269B" w:rsidRDefault="0078269B">
      <w:pPr>
        <w:jc w:val="center"/>
      </w:pPr>
    </w:p>
    <w:p w:rsidR="00A93C60" w:rsidRPr="009A7907" w:rsidRDefault="00A93C60" w:rsidP="00A93C60">
      <w:pPr>
        <w:pStyle w:val="FHMainPoint"/>
        <w:rPr>
          <w:bCs/>
        </w:rPr>
      </w:pPr>
      <w:r>
        <w:rPr>
          <w:bCs/>
        </w:rPr>
        <w:t>Three Primary Relationships</w:t>
      </w:r>
    </w:p>
    <w:p w:rsidR="00A93C60" w:rsidRDefault="00A93C60" w:rsidP="00A93C60">
      <w:pPr>
        <w:pStyle w:val="FHMainPoint"/>
        <w:numPr>
          <w:ilvl w:val="0"/>
          <w:numId w:val="0"/>
        </w:numPr>
        <w:rPr>
          <w:b w:val="0"/>
          <w:bCs/>
        </w:rPr>
      </w:pPr>
    </w:p>
    <w:p w:rsidR="00A93C60" w:rsidRPr="00BA7B1F" w:rsidRDefault="00A93C60" w:rsidP="00A93C60">
      <w:pPr>
        <w:pStyle w:val="FHMainPoint"/>
        <w:numPr>
          <w:ilvl w:val="0"/>
          <w:numId w:val="0"/>
        </w:numPr>
        <w:tabs>
          <w:tab w:val="left" w:pos="3600"/>
          <w:tab w:val="left" w:pos="6480"/>
        </w:tabs>
        <w:ind w:left="720"/>
        <w:rPr>
          <w:b w:val="0"/>
          <w:bCs/>
          <w:i/>
        </w:rPr>
      </w:pPr>
      <w:r w:rsidRPr="00BA7B1F">
        <w:rPr>
          <w:b w:val="0"/>
          <w:bCs/>
          <w:i/>
        </w:rPr>
        <w:t>Genesis 1:26a</w:t>
      </w:r>
      <w:r w:rsidRPr="00BA7B1F">
        <w:rPr>
          <w:b w:val="0"/>
          <w:bCs/>
          <w:i/>
        </w:rPr>
        <w:tab/>
        <w:t>Genesis 2:8</w:t>
      </w:r>
      <w:r w:rsidRPr="00BA7B1F">
        <w:rPr>
          <w:b w:val="0"/>
          <w:bCs/>
          <w:i/>
        </w:rPr>
        <w:tab/>
        <w:t>Genesis 2:18</w:t>
      </w:r>
    </w:p>
    <w:p w:rsidR="00A93C60" w:rsidRDefault="00A93C60" w:rsidP="00A93C60">
      <w:pPr>
        <w:pStyle w:val="FHMainPoint"/>
        <w:numPr>
          <w:ilvl w:val="0"/>
          <w:numId w:val="0"/>
        </w:numPr>
        <w:rPr>
          <w:b w:val="0"/>
          <w:bCs/>
        </w:rPr>
      </w:pPr>
    </w:p>
    <w:p w:rsidR="00A93C60" w:rsidRDefault="00A93C60" w:rsidP="00A93C60">
      <w:pPr>
        <w:pStyle w:val="FHMainPoint"/>
        <w:numPr>
          <w:ilvl w:val="3"/>
          <w:numId w:val="2"/>
        </w:numPr>
        <w:rPr>
          <w:b w:val="0"/>
          <w:bCs/>
        </w:rPr>
      </w:pPr>
      <w:r>
        <w:rPr>
          <w:b w:val="0"/>
          <w:bCs/>
        </w:rPr>
        <w:t>What are the three key relationships God gave us when He created mankind?</w:t>
      </w:r>
    </w:p>
    <w:p w:rsidR="00A93C60" w:rsidRDefault="00A93C60" w:rsidP="00A93C60">
      <w:pPr>
        <w:pStyle w:val="FHMainPoint"/>
        <w:numPr>
          <w:ilvl w:val="0"/>
          <w:numId w:val="0"/>
        </w:numPr>
        <w:ind w:left="720" w:hanging="720"/>
        <w:rPr>
          <w:b w:val="0"/>
          <w:bCs/>
        </w:rPr>
      </w:pPr>
    </w:p>
    <w:p w:rsidR="00A93C60" w:rsidRDefault="00A93C60" w:rsidP="00A93C60">
      <w:pPr>
        <w:pStyle w:val="FHMainPoint"/>
        <w:numPr>
          <w:ilvl w:val="0"/>
          <w:numId w:val="0"/>
        </w:numPr>
        <w:ind w:left="720" w:hanging="720"/>
        <w:rPr>
          <w:b w:val="0"/>
          <w:bCs/>
        </w:rPr>
      </w:pPr>
    </w:p>
    <w:p w:rsidR="00A93C60" w:rsidRDefault="00A93C60" w:rsidP="00A93C60">
      <w:pPr>
        <w:pStyle w:val="FHMainPoint"/>
        <w:numPr>
          <w:ilvl w:val="3"/>
          <w:numId w:val="2"/>
        </w:numPr>
        <w:rPr>
          <w:b w:val="0"/>
          <w:bCs/>
        </w:rPr>
      </w:pPr>
      <w:r>
        <w:rPr>
          <w:b w:val="0"/>
          <w:bCs/>
        </w:rPr>
        <w:lastRenderedPageBreak/>
        <w:t>What are common terms for these relationships?  Which do you see in each passage?</w:t>
      </w:r>
    </w:p>
    <w:p w:rsidR="00A93C60" w:rsidRDefault="00A93C60" w:rsidP="00A93C60">
      <w:pPr>
        <w:pStyle w:val="FHMainPoint"/>
        <w:numPr>
          <w:ilvl w:val="0"/>
          <w:numId w:val="0"/>
        </w:numPr>
        <w:ind w:left="720" w:hanging="720"/>
        <w:rPr>
          <w:b w:val="0"/>
          <w:bCs/>
        </w:rPr>
      </w:pPr>
    </w:p>
    <w:p w:rsidR="00A93C60" w:rsidRDefault="00A93C60" w:rsidP="00A93C60">
      <w:pPr>
        <w:pStyle w:val="FHMainPoint"/>
        <w:numPr>
          <w:ilvl w:val="0"/>
          <w:numId w:val="0"/>
        </w:numPr>
        <w:ind w:left="720" w:hanging="720"/>
        <w:rPr>
          <w:b w:val="0"/>
          <w:bCs/>
        </w:rPr>
      </w:pPr>
    </w:p>
    <w:p w:rsidR="00A93C60" w:rsidRDefault="00A93C60" w:rsidP="00A93C60">
      <w:pPr>
        <w:pStyle w:val="FHMainPoint"/>
        <w:numPr>
          <w:ilvl w:val="0"/>
          <w:numId w:val="0"/>
        </w:numPr>
        <w:ind w:left="720" w:hanging="720"/>
        <w:rPr>
          <w:b w:val="0"/>
          <w:bCs/>
        </w:rPr>
      </w:pPr>
    </w:p>
    <w:p w:rsidR="00A93C60" w:rsidRDefault="00A93C60" w:rsidP="00A93C60">
      <w:pPr>
        <w:pStyle w:val="FHMainPoint"/>
        <w:numPr>
          <w:ilvl w:val="3"/>
          <w:numId w:val="2"/>
        </w:numPr>
        <w:rPr>
          <w:b w:val="0"/>
          <w:bCs/>
        </w:rPr>
      </w:pPr>
      <w:r>
        <w:rPr>
          <w:b w:val="0"/>
          <w:bCs/>
        </w:rPr>
        <w:t>How would you define them?  For example:  Social relationships are our relationships with ____________</w:t>
      </w:r>
      <w:r w:rsidR="00F864A4">
        <w:rPr>
          <w:b w:val="0"/>
          <w:bCs/>
        </w:rPr>
        <w:t>.</w:t>
      </w:r>
    </w:p>
    <w:p w:rsidR="00A93C60" w:rsidRDefault="00A93C60" w:rsidP="00A93C60">
      <w:pPr>
        <w:pStyle w:val="FHMainPoint"/>
        <w:numPr>
          <w:ilvl w:val="0"/>
          <w:numId w:val="0"/>
        </w:numPr>
        <w:ind w:left="720" w:hanging="720"/>
        <w:rPr>
          <w:b w:val="0"/>
          <w:bCs/>
        </w:rPr>
      </w:pPr>
    </w:p>
    <w:p w:rsidR="00A93C60" w:rsidRDefault="00A93C60" w:rsidP="00A93C60">
      <w:pPr>
        <w:pStyle w:val="FHMainPoint"/>
        <w:numPr>
          <w:ilvl w:val="0"/>
          <w:numId w:val="0"/>
        </w:numPr>
        <w:ind w:left="720" w:hanging="720"/>
        <w:rPr>
          <w:b w:val="0"/>
          <w:bCs/>
        </w:rPr>
      </w:pPr>
    </w:p>
    <w:p w:rsidR="00A93C60" w:rsidRDefault="00A93C60" w:rsidP="00A93C60">
      <w:pPr>
        <w:pStyle w:val="FHMainPoint"/>
        <w:numPr>
          <w:ilvl w:val="0"/>
          <w:numId w:val="0"/>
        </w:numPr>
        <w:ind w:left="720" w:hanging="720"/>
        <w:rPr>
          <w:b w:val="0"/>
          <w:bCs/>
        </w:rPr>
      </w:pPr>
    </w:p>
    <w:p w:rsidR="00A93C60" w:rsidRDefault="00A93C60" w:rsidP="00A93C60">
      <w:pPr>
        <w:pStyle w:val="FHMainPoint"/>
        <w:numPr>
          <w:ilvl w:val="3"/>
          <w:numId w:val="2"/>
        </w:numPr>
        <w:rPr>
          <w:b w:val="0"/>
          <w:bCs/>
        </w:rPr>
      </w:pPr>
      <w:r>
        <w:rPr>
          <w:b w:val="0"/>
          <w:bCs/>
        </w:rPr>
        <w:t>What are some examples of spiritual, physical, and social relationships?</w:t>
      </w:r>
    </w:p>
    <w:p w:rsidR="00A93C60" w:rsidRDefault="00A93C60" w:rsidP="00A93C60">
      <w:pPr>
        <w:pStyle w:val="FHMainPoint"/>
        <w:numPr>
          <w:ilvl w:val="0"/>
          <w:numId w:val="0"/>
        </w:numPr>
        <w:rPr>
          <w:b w:val="0"/>
          <w:bCs/>
        </w:rPr>
      </w:pPr>
    </w:p>
    <w:p w:rsidR="00A93C60" w:rsidRDefault="00A93C60" w:rsidP="00A93C60">
      <w:pPr>
        <w:pStyle w:val="FHMainPoint"/>
        <w:numPr>
          <w:ilvl w:val="0"/>
          <w:numId w:val="0"/>
        </w:numPr>
        <w:rPr>
          <w:b w:val="0"/>
          <w:bCs/>
        </w:rPr>
      </w:pPr>
    </w:p>
    <w:p w:rsidR="00A93C60" w:rsidRDefault="00A93C60" w:rsidP="00A93C60">
      <w:pPr>
        <w:pStyle w:val="FHMainPoint"/>
        <w:numPr>
          <w:ilvl w:val="0"/>
          <w:numId w:val="0"/>
        </w:numPr>
        <w:rPr>
          <w:b w:val="0"/>
          <w:bCs/>
        </w:rPr>
      </w:pPr>
    </w:p>
    <w:p w:rsidR="00A93C60" w:rsidRDefault="00A93C60" w:rsidP="00A93C60">
      <w:pPr>
        <w:pStyle w:val="FHMainPoint"/>
        <w:numPr>
          <w:ilvl w:val="0"/>
          <w:numId w:val="0"/>
        </w:numPr>
        <w:rPr>
          <w:b w:val="0"/>
          <w:bCs/>
        </w:rPr>
      </w:pPr>
    </w:p>
    <w:p w:rsidR="00BA32DE" w:rsidRDefault="00496C8A" w:rsidP="003A43C8">
      <w:pPr>
        <w:pStyle w:val="FHMainPoint"/>
        <w:rPr>
          <w:bCs/>
        </w:rPr>
      </w:pPr>
      <w:r>
        <w:rPr>
          <w:bCs/>
        </w:rPr>
        <w:t>What i</w:t>
      </w:r>
      <w:r w:rsidR="005F5807">
        <w:rPr>
          <w:bCs/>
        </w:rPr>
        <w:t>s wisdom?</w:t>
      </w:r>
    </w:p>
    <w:p w:rsidR="00BA32DE" w:rsidRDefault="00BA32DE" w:rsidP="003A43C8">
      <w:pPr>
        <w:pStyle w:val="FHMainPoint"/>
        <w:numPr>
          <w:ilvl w:val="0"/>
          <w:numId w:val="0"/>
        </w:numPr>
        <w:ind w:firstLine="720"/>
        <w:rPr>
          <w:bCs/>
        </w:rPr>
      </w:pPr>
    </w:p>
    <w:p w:rsidR="00BA32DE" w:rsidRPr="00CF63F7" w:rsidRDefault="00CE7EBD" w:rsidP="00CE7EBD">
      <w:pPr>
        <w:pStyle w:val="FHMainPoint"/>
        <w:numPr>
          <w:ilvl w:val="0"/>
          <w:numId w:val="0"/>
        </w:numPr>
        <w:tabs>
          <w:tab w:val="left" w:pos="1440"/>
          <w:tab w:val="left" w:pos="2520"/>
          <w:tab w:val="left" w:pos="4320"/>
          <w:tab w:val="left" w:pos="5940"/>
          <w:tab w:val="left" w:pos="7740"/>
        </w:tabs>
        <w:ind w:left="720"/>
        <w:rPr>
          <w:b w:val="0"/>
          <w:bCs/>
        </w:rPr>
      </w:pPr>
      <w:r>
        <w:rPr>
          <w:b w:val="0"/>
          <w:bCs/>
        </w:rPr>
        <w:t>A.</w:t>
      </w:r>
      <w:r>
        <w:rPr>
          <w:b w:val="0"/>
          <w:bCs/>
        </w:rPr>
        <w:tab/>
      </w:r>
      <w:r w:rsidR="005F5807">
        <w:rPr>
          <w:b w:val="0"/>
          <w:bCs/>
        </w:rPr>
        <w:t xml:space="preserve">Read: </w:t>
      </w:r>
      <w:r w:rsidR="005F5807">
        <w:rPr>
          <w:b w:val="0"/>
          <w:bCs/>
        </w:rPr>
        <w:tab/>
      </w:r>
      <w:r w:rsidR="00A93C60">
        <w:rPr>
          <w:b w:val="0"/>
          <w:bCs/>
          <w:i/>
        </w:rPr>
        <w:t>Psalms 111:10</w:t>
      </w:r>
      <w:r w:rsidR="005F5807" w:rsidRPr="005F5807">
        <w:rPr>
          <w:b w:val="0"/>
          <w:bCs/>
          <w:i/>
        </w:rPr>
        <w:tab/>
        <w:t>Proverbs 2:</w:t>
      </w:r>
      <w:r w:rsidR="00A93C60">
        <w:rPr>
          <w:b w:val="0"/>
          <w:bCs/>
          <w:i/>
        </w:rPr>
        <w:t xml:space="preserve">5 </w:t>
      </w:r>
      <w:r w:rsidR="00A93C60">
        <w:rPr>
          <w:b w:val="0"/>
          <w:bCs/>
          <w:i/>
        </w:rPr>
        <w:tab/>
        <w:t>I Cor. 1:23-24</w:t>
      </w:r>
      <w:r w:rsidR="00A93C60">
        <w:rPr>
          <w:b w:val="0"/>
          <w:bCs/>
          <w:i/>
        </w:rPr>
        <w:tab/>
        <w:t>James 3:13, 17</w:t>
      </w:r>
    </w:p>
    <w:p w:rsidR="00CF63F7" w:rsidRDefault="00CF63F7" w:rsidP="00CF63F7">
      <w:pPr>
        <w:pStyle w:val="FHMainPoint"/>
        <w:numPr>
          <w:ilvl w:val="0"/>
          <w:numId w:val="0"/>
        </w:numPr>
        <w:tabs>
          <w:tab w:val="left" w:pos="1980"/>
          <w:tab w:val="left" w:pos="3960"/>
          <w:tab w:val="left" w:pos="4140"/>
          <w:tab w:val="left" w:pos="5760"/>
          <w:tab w:val="left" w:pos="7740"/>
        </w:tabs>
        <w:ind w:left="720"/>
        <w:rPr>
          <w:b w:val="0"/>
          <w:bCs/>
        </w:rPr>
      </w:pPr>
    </w:p>
    <w:p w:rsidR="005F5807" w:rsidRDefault="005F5807" w:rsidP="00933BFB">
      <w:pPr>
        <w:pStyle w:val="FHMainPoint"/>
        <w:numPr>
          <w:ilvl w:val="3"/>
          <w:numId w:val="2"/>
        </w:numPr>
        <w:rPr>
          <w:b w:val="0"/>
          <w:bCs/>
        </w:rPr>
      </w:pPr>
      <w:r>
        <w:rPr>
          <w:b w:val="0"/>
          <w:bCs/>
        </w:rPr>
        <w:t xml:space="preserve">How </w:t>
      </w:r>
      <w:r w:rsidR="00A93C60">
        <w:rPr>
          <w:b w:val="0"/>
          <w:bCs/>
        </w:rPr>
        <w:t>is obedience related to wisdom?</w:t>
      </w:r>
    </w:p>
    <w:p w:rsidR="005F5807" w:rsidRDefault="005F5807" w:rsidP="005F5807">
      <w:pPr>
        <w:pStyle w:val="FHMainPoint"/>
        <w:numPr>
          <w:ilvl w:val="0"/>
          <w:numId w:val="0"/>
        </w:numPr>
        <w:ind w:left="360" w:hanging="360"/>
        <w:rPr>
          <w:b w:val="0"/>
          <w:bCs/>
        </w:rPr>
      </w:pPr>
    </w:p>
    <w:p w:rsidR="00CF63F7" w:rsidRDefault="00CF63F7" w:rsidP="005F5807">
      <w:pPr>
        <w:pStyle w:val="FHMainPoint"/>
        <w:numPr>
          <w:ilvl w:val="0"/>
          <w:numId w:val="0"/>
        </w:numPr>
        <w:ind w:left="360" w:hanging="360"/>
        <w:rPr>
          <w:b w:val="0"/>
          <w:bCs/>
        </w:rPr>
      </w:pPr>
    </w:p>
    <w:p w:rsidR="005F5807" w:rsidRDefault="005F5807" w:rsidP="003D63E3">
      <w:pPr>
        <w:pStyle w:val="FHMainPoint"/>
        <w:numPr>
          <w:ilvl w:val="0"/>
          <w:numId w:val="0"/>
        </w:numPr>
        <w:rPr>
          <w:b w:val="0"/>
          <w:bCs/>
        </w:rPr>
      </w:pPr>
    </w:p>
    <w:p w:rsidR="005F5807" w:rsidRDefault="005F5807" w:rsidP="00933BFB">
      <w:pPr>
        <w:pStyle w:val="FHMainPoint"/>
        <w:numPr>
          <w:ilvl w:val="3"/>
          <w:numId w:val="2"/>
        </w:numPr>
        <w:rPr>
          <w:b w:val="0"/>
          <w:bCs/>
        </w:rPr>
      </w:pPr>
      <w:r>
        <w:rPr>
          <w:b w:val="0"/>
          <w:bCs/>
        </w:rPr>
        <w:t xml:space="preserve">What </w:t>
      </w:r>
      <w:r w:rsidR="00A93C60">
        <w:rPr>
          <w:b w:val="0"/>
          <w:bCs/>
        </w:rPr>
        <w:t>are observable characteristics of wisdom in our lives?</w:t>
      </w:r>
    </w:p>
    <w:p w:rsidR="00A93C60" w:rsidRDefault="00A93C60" w:rsidP="00A93C60">
      <w:pPr>
        <w:pStyle w:val="FHMainPoint"/>
        <w:numPr>
          <w:ilvl w:val="0"/>
          <w:numId w:val="0"/>
        </w:numPr>
        <w:ind w:left="720"/>
        <w:rPr>
          <w:bCs/>
        </w:rPr>
      </w:pPr>
    </w:p>
    <w:p w:rsidR="00A93C60" w:rsidRDefault="00A93C60" w:rsidP="00A93C60">
      <w:pPr>
        <w:pStyle w:val="FHMainPoint"/>
        <w:numPr>
          <w:ilvl w:val="0"/>
          <w:numId w:val="0"/>
        </w:numPr>
        <w:ind w:left="720"/>
        <w:rPr>
          <w:b w:val="0"/>
          <w:bCs/>
        </w:rPr>
      </w:pPr>
    </w:p>
    <w:p w:rsidR="00A93C60" w:rsidRDefault="00A93C60" w:rsidP="00A93C60">
      <w:pPr>
        <w:pStyle w:val="FHMainPoint"/>
        <w:numPr>
          <w:ilvl w:val="0"/>
          <w:numId w:val="0"/>
        </w:numPr>
        <w:ind w:left="720"/>
        <w:rPr>
          <w:b w:val="0"/>
          <w:bCs/>
        </w:rPr>
      </w:pPr>
    </w:p>
    <w:p w:rsidR="00BA32DE" w:rsidRPr="00CF63F7" w:rsidRDefault="00CE7EBD" w:rsidP="00CE7EBD">
      <w:pPr>
        <w:pStyle w:val="FHMainPoint"/>
        <w:numPr>
          <w:ilvl w:val="0"/>
          <w:numId w:val="0"/>
        </w:numPr>
        <w:tabs>
          <w:tab w:val="left" w:pos="1440"/>
          <w:tab w:val="left" w:pos="2340"/>
          <w:tab w:val="left" w:pos="4320"/>
          <w:tab w:val="left" w:pos="5940"/>
          <w:tab w:val="left" w:pos="7380"/>
          <w:tab w:val="left" w:pos="7740"/>
        </w:tabs>
        <w:ind w:left="720"/>
        <w:rPr>
          <w:b w:val="0"/>
          <w:bCs/>
        </w:rPr>
      </w:pPr>
      <w:r>
        <w:rPr>
          <w:b w:val="0"/>
          <w:bCs/>
        </w:rPr>
        <w:t>B.</w:t>
      </w:r>
      <w:r>
        <w:rPr>
          <w:b w:val="0"/>
          <w:bCs/>
        </w:rPr>
        <w:tab/>
      </w:r>
      <w:r w:rsidR="005F5807">
        <w:rPr>
          <w:b w:val="0"/>
          <w:bCs/>
        </w:rPr>
        <w:t>Read:</w:t>
      </w:r>
      <w:r w:rsidR="005F5807">
        <w:rPr>
          <w:b w:val="0"/>
          <w:bCs/>
        </w:rPr>
        <w:tab/>
      </w:r>
      <w:r w:rsidR="00A93C60">
        <w:rPr>
          <w:b w:val="0"/>
          <w:bCs/>
          <w:i/>
        </w:rPr>
        <w:t>Psalm 119:97-100</w:t>
      </w:r>
      <w:r w:rsidR="00A93C60">
        <w:rPr>
          <w:b w:val="0"/>
          <w:bCs/>
          <w:i/>
        </w:rPr>
        <w:tab/>
        <w:t>Proverbs 2:6</w:t>
      </w:r>
      <w:r w:rsidR="00A93C60">
        <w:rPr>
          <w:b w:val="0"/>
          <w:bCs/>
          <w:i/>
        </w:rPr>
        <w:tab/>
        <w:t>II Tim. 3:16</w:t>
      </w:r>
      <w:r w:rsidR="00A93C60">
        <w:rPr>
          <w:b w:val="0"/>
          <w:bCs/>
          <w:i/>
        </w:rPr>
        <w:tab/>
        <w:t>I Cor. 2:6-7, 12-13</w:t>
      </w:r>
      <w:r w:rsidR="00A93C60">
        <w:rPr>
          <w:b w:val="0"/>
          <w:bCs/>
          <w:i/>
        </w:rPr>
        <w:tab/>
      </w:r>
    </w:p>
    <w:p w:rsidR="00CF63F7" w:rsidRPr="005F5807" w:rsidRDefault="00CF63F7" w:rsidP="00CF63F7">
      <w:pPr>
        <w:pStyle w:val="FHMainPoint"/>
        <w:numPr>
          <w:ilvl w:val="0"/>
          <w:numId w:val="0"/>
        </w:numPr>
        <w:tabs>
          <w:tab w:val="left" w:pos="1980"/>
          <w:tab w:val="left" w:pos="4140"/>
          <w:tab w:val="left" w:pos="5760"/>
          <w:tab w:val="left" w:pos="7290"/>
          <w:tab w:val="left" w:pos="7740"/>
        </w:tabs>
        <w:ind w:left="720"/>
        <w:rPr>
          <w:b w:val="0"/>
          <w:bCs/>
        </w:rPr>
      </w:pPr>
    </w:p>
    <w:p w:rsidR="005F5807" w:rsidRPr="005F5807" w:rsidRDefault="00A93C60" w:rsidP="00933BFB">
      <w:pPr>
        <w:pStyle w:val="FHMainPoint"/>
        <w:numPr>
          <w:ilvl w:val="3"/>
          <w:numId w:val="2"/>
        </w:numPr>
        <w:rPr>
          <w:b w:val="0"/>
          <w:bCs/>
        </w:rPr>
      </w:pPr>
      <w:r>
        <w:rPr>
          <w:b w:val="0"/>
          <w:bCs/>
        </w:rPr>
        <w:t>Where does wisdom come from?</w:t>
      </w:r>
    </w:p>
    <w:p w:rsidR="005F5807" w:rsidRPr="005F5807" w:rsidRDefault="005F5807" w:rsidP="005F5807">
      <w:pPr>
        <w:pStyle w:val="FHMainPoint"/>
        <w:numPr>
          <w:ilvl w:val="0"/>
          <w:numId w:val="0"/>
        </w:numPr>
        <w:ind w:left="360" w:hanging="360"/>
        <w:rPr>
          <w:b w:val="0"/>
          <w:bCs/>
        </w:rPr>
      </w:pPr>
    </w:p>
    <w:p w:rsidR="005F5807" w:rsidRDefault="005F5807" w:rsidP="005F5807">
      <w:pPr>
        <w:pStyle w:val="FHMainPoint"/>
        <w:numPr>
          <w:ilvl w:val="0"/>
          <w:numId w:val="0"/>
        </w:numPr>
        <w:ind w:left="360" w:hanging="360"/>
        <w:rPr>
          <w:b w:val="0"/>
          <w:bCs/>
        </w:rPr>
      </w:pPr>
    </w:p>
    <w:p w:rsidR="00CF63F7" w:rsidRPr="005F5807" w:rsidRDefault="00CF63F7" w:rsidP="005F5807">
      <w:pPr>
        <w:pStyle w:val="FHMainPoint"/>
        <w:numPr>
          <w:ilvl w:val="0"/>
          <w:numId w:val="0"/>
        </w:numPr>
        <w:ind w:left="360" w:hanging="360"/>
        <w:rPr>
          <w:b w:val="0"/>
          <w:bCs/>
        </w:rPr>
      </w:pPr>
    </w:p>
    <w:p w:rsidR="005F5807" w:rsidRPr="005F5807" w:rsidRDefault="00A93C60" w:rsidP="00933BFB">
      <w:pPr>
        <w:pStyle w:val="FHMainPoint"/>
        <w:numPr>
          <w:ilvl w:val="3"/>
          <w:numId w:val="2"/>
        </w:numPr>
        <w:rPr>
          <w:b w:val="0"/>
          <w:bCs/>
        </w:rPr>
      </w:pPr>
      <w:r>
        <w:rPr>
          <w:b w:val="0"/>
          <w:bCs/>
        </w:rPr>
        <w:t>Why is it important to acquire wisdom?</w:t>
      </w:r>
    </w:p>
    <w:p w:rsidR="00BA32DE" w:rsidRDefault="00BA32DE" w:rsidP="00BA32DE">
      <w:pPr>
        <w:pStyle w:val="FHMainPoint"/>
        <w:numPr>
          <w:ilvl w:val="0"/>
          <w:numId w:val="0"/>
        </w:numPr>
        <w:rPr>
          <w:b w:val="0"/>
          <w:bCs/>
        </w:rPr>
      </w:pPr>
    </w:p>
    <w:p w:rsidR="005F5807" w:rsidRDefault="005F5807" w:rsidP="00BA32DE">
      <w:pPr>
        <w:pStyle w:val="FHMainPoint"/>
        <w:numPr>
          <w:ilvl w:val="0"/>
          <w:numId w:val="0"/>
        </w:numPr>
        <w:rPr>
          <w:b w:val="0"/>
          <w:bCs/>
        </w:rPr>
      </w:pPr>
    </w:p>
    <w:p w:rsidR="005F5807" w:rsidRPr="00BA32DE" w:rsidRDefault="005F5807" w:rsidP="00BA32DE">
      <w:pPr>
        <w:pStyle w:val="FHMainPoint"/>
        <w:numPr>
          <w:ilvl w:val="0"/>
          <w:numId w:val="0"/>
        </w:numPr>
        <w:rPr>
          <w:b w:val="0"/>
          <w:bCs/>
        </w:rPr>
      </w:pPr>
    </w:p>
    <w:p w:rsidR="00BA32DE" w:rsidRPr="00CF63F7" w:rsidRDefault="00CE7EBD" w:rsidP="00CE7EBD">
      <w:pPr>
        <w:pStyle w:val="FHMainPoint"/>
        <w:numPr>
          <w:ilvl w:val="0"/>
          <w:numId w:val="0"/>
        </w:numPr>
        <w:tabs>
          <w:tab w:val="left" w:pos="1440"/>
          <w:tab w:val="left" w:pos="2340"/>
          <w:tab w:val="left" w:pos="3960"/>
          <w:tab w:val="left" w:pos="5400"/>
          <w:tab w:val="left" w:pos="6660"/>
        </w:tabs>
        <w:ind w:left="1440" w:hanging="720"/>
        <w:rPr>
          <w:b w:val="0"/>
          <w:bCs/>
        </w:rPr>
      </w:pPr>
      <w:r>
        <w:rPr>
          <w:b w:val="0"/>
          <w:bCs/>
        </w:rPr>
        <w:t>C.</w:t>
      </w:r>
      <w:r>
        <w:rPr>
          <w:b w:val="0"/>
          <w:bCs/>
        </w:rPr>
        <w:tab/>
      </w:r>
      <w:r w:rsidR="005F5807">
        <w:rPr>
          <w:b w:val="0"/>
          <w:bCs/>
        </w:rPr>
        <w:t>Read:</w:t>
      </w:r>
      <w:r w:rsidR="005F5807">
        <w:rPr>
          <w:b w:val="0"/>
          <w:bCs/>
        </w:rPr>
        <w:tab/>
      </w:r>
      <w:r w:rsidR="00CF63F7">
        <w:rPr>
          <w:b w:val="0"/>
          <w:bCs/>
          <w:i/>
        </w:rPr>
        <w:t>Prov 2:9-12</w:t>
      </w:r>
      <w:r w:rsidR="00CF63F7">
        <w:rPr>
          <w:b w:val="0"/>
          <w:bCs/>
          <w:i/>
        </w:rPr>
        <w:tab/>
        <w:t>Prov 3:1-2</w:t>
      </w:r>
      <w:r w:rsidR="005F5807" w:rsidRPr="00952C41">
        <w:rPr>
          <w:b w:val="0"/>
          <w:bCs/>
          <w:i/>
        </w:rPr>
        <w:tab/>
      </w:r>
      <w:r w:rsidR="00CF63F7">
        <w:rPr>
          <w:b w:val="0"/>
          <w:bCs/>
          <w:i/>
        </w:rPr>
        <w:t>Prov 4:5-7</w:t>
      </w:r>
      <w:r w:rsidR="00CF63F7">
        <w:rPr>
          <w:b w:val="0"/>
          <w:bCs/>
          <w:i/>
        </w:rPr>
        <w:tab/>
      </w:r>
      <w:smartTag w:uri="urn:schemas-microsoft-com:office:smarttags" w:element="place">
        <w:smartTag w:uri="urn:schemas-microsoft-com:office:smarttags" w:element="State">
          <w:r w:rsidR="00CF63F7">
            <w:rPr>
              <w:b w:val="0"/>
              <w:bCs/>
              <w:i/>
            </w:rPr>
            <w:t>Col</w:t>
          </w:r>
        </w:smartTag>
      </w:smartTag>
      <w:r w:rsidR="005F5807" w:rsidRPr="00952C41">
        <w:rPr>
          <w:b w:val="0"/>
          <w:bCs/>
          <w:i/>
        </w:rPr>
        <w:t xml:space="preserve"> 1:9-1</w:t>
      </w:r>
      <w:r w:rsidR="00CF63F7">
        <w:rPr>
          <w:b w:val="0"/>
          <w:bCs/>
          <w:i/>
        </w:rPr>
        <w:t>2</w:t>
      </w:r>
      <w:r w:rsidR="00CF63F7">
        <w:rPr>
          <w:b w:val="0"/>
          <w:bCs/>
          <w:i/>
        </w:rPr>
        <w:tab/>
        <w:t>Deut 28:2-6; 30:15-16</w:t>
      </w:r>
    </w:p>
    <w:p w:rsidR="00CF63F7" w:rsidRDefault="00CF63F7" w:rsidP="00CF63F7">
      <w:pPr>
        <w:pStyle w:val="FHMainPoint"/>
        <w:numPr>
          <w:ilvl w:val="0"/>
          <w:numId w:val="0"/>
        </w:numPr>
        <w:tabs>
          <w:tab w:val="left" w:pos="1800"/>
          <w:tab w:val="left" w:pos="3150"/>
          <w:tab w:val="left" w:pos="4500"/>
          <w:tab w:val="left" w:pos="5760"/>
          <w:tab w:val="left" w:pos="7020"/>
        </w:tabs>
        <w:ind w:left="720"/>
        <w:rPr>
          <w:b w:val="0"/>
          <w:bCs/>
        </w:rPr>
      </w:pPr>
    </w:p>
    <w:p w:rsidR="005F5807" w:rsidRDefault="005F5807" w:rsidP="00933BFB">
      <w:pPr>
        <w:pStyle w:val="FHMainPoint"/>
        <w:numPr>
          <w:ilvl w:val="3"/>
          <w:numId w:val="2"/>
        </w:numPr>
        <w:rPr>
          <w:b w:val="0"/>
          <w:bCs/>
        </w:rPr>
      </w:pPr>
      <w:r>
        <w:rPr>
          <w:b w:val="0"/>
          <w:bCs/>
        </w:rPr>
        <w:t xml:space="preserve">What </w:t>
      </w:r>
      <w:r w:rsidR="00CF63F7">
        <w:rPr>
          <w:b w:val="0"/>
          <w:bCs/>
        </w:rPr>
        <w:t>is the value of wisdom?</w:t>
      </w:r>
    </w:p>
    <w:p w:rsidR="005F5807" w:rsidRDefault="005F5807" w:rsidP="005F5807">
      <w:pPr>
        <w:pStyle w:val="FHMainPoint"/>
        <w:numPr>
          <w:ilvl w:val="0"/>
          <w:numId w:val="0"/>
        </w:numPr>
        <w:ind w:left="360" w:hanging="360"/>
        <w:rPr>
          <w:b w:val="0"/>
          <w:bCs/>
        </w:rPr>
      </w:pPr>
    </w:p>
    <w:p w:rsidR="005F5807" w:rsidRDefault="005F5807" w:rsidP="005F5807">
      <w:pPr>
        <w:pStyle w:val="FHMainPoint"/>
        <w:numPr>
          <w:ilvl w:val="0"/>
          <w:numId w:val="0"/>
        </w:numPr>
        <w:ind w:left="360" w:hanging="360"/>
        <w:rPr>
          <w:b w:val="0"/>
          <w:bCs/>
        </w:rPr>
      </w:pPr>
    </w:p>
    <w:p w:rsidR="00CF63F7" w:rsidRDefault="00CF63F7" w:rsidP="005F5807">
      <w:pPr>
        <w:pStyle w:val="FHMainPoint"/>
        <w:numPr>
          <w:ilvl w:val="0"/>
          <w:numId w:val="0"/>
        </w:numPr>
        <w:ind w:left="360" w:hanging="360"/>
        <w:rPr>
          <w:b w:val="0"/>
          <w:bCs/>
        </w:rPr>
      </w:pPr>
    </w:p>
    <w:p w:rsidR="005F5807" w:rsidRDefault="00CF63F7" w:rsidP="00933BFB">
      <w:pPr>
        <w:pStyle w:val="FHMainPoint"/>
        <w:numPr>
          <w:ilvl w:val="3"/>
          <w:numId w:val="2"/>
        </w:numPr>
        <w:rPr>
          <w:b w:val="0"/>
          <w:bCs/>
        </w:rPr>
      </w:pPr>
      <w:r>
        <w:rPr>
          <w:b w:val="0"/>
          <w:bCs/>
        </w:rPr>
        <w:t>What is the requirement for receiving these benefits?</w:t>
      </w:r>
    </w:p>
    <w:p w:rsidR="009A7907" w:rsidRDefault="009A7907" w:rsidP="009A7907">
      <w:pPr>
        <w:pStyle w:val="FHMainPoint"/>
        <w:numPr>
          <w:ilvl w:val="0"/>
          <w:numId w:val="0"/>
        </w:numPr>
        <w:ind w:left="1080"/>
        <w:rPr>
          <w:b w:val="0"/>
          <w:bCs/>
        </w:rPr>
      </w:pPr>
    </w:p>
    <w:p w:rsidR="009A7907" w:rsidRDefault="009A7907" w:rsidP="00CF63F7">
      <w:pPr>
        <w:pStyle w:val="FHMainPoint"/>
        <w:numPr>
          <w:ilvl w:val="0"/>
          <w:numId w:val="0"/>
        </w:numPr>
        <w:rPr>
          <w:b w:val="0"/>
          <w:bCs/>
        </w:rPr>
      </w:pPr>
    </w:p>
    <w:p w:rsidR="00242992" w:rsidRPr="00242992" w:rsidRDefault="00BA7B1F" w:rsidP="00242992">
      <w:pPr>
        <w:pStyle w:val="FHMainPoint"/>
        <w:rPr>
          <w:bCs/>
        </w:rPr>
      </w:pPr>
      <w:r>
        <w:rPr>
          <w:bCs/>
        </w:rPr>
        <w:t>Wisdom and the Three Relationships</w:t>
      </w:r>
      <w:r w:rsidR="00242992">
        <w:rPr>
          <w:bCs/>
        </w:rPr>
        <w:t xml:space="preserve"> - </w:t>
      </w:r>
      <w:r w:rsidR="00242992" w:rsidRPr="00242992">
        <w:rPr>
          <w:b w:val="0"/>
          <w:bCs/>
          <w:i/>
        </w:rPr>
        <w:t>What is the connection between wisdom and the three primary relationships God gave us?</w:t>
      </w:r>
    </w:p>
    <w:p w:rsidR="009C4701" w:rsidRDefault="009C4701" w:rsidP="009C4701">
      <w:pPr>
        <w:pStyle w:val="FHMainPoint"/>
        <w:numPr>
          <w:ilvl w:val="0"/>
          <w:numId w:val="0"/>
        </w:numPr>
        <w:ind w:left="360" w:hanging="360"/>
        <w:rPr>
          <w:bCs/>
        </w:rPr>
      </w:pPr>
    </w:p>
    <w:p w:rsidR="009C4701" w:rsidRDefault="009C4701" w:rsidP="009C4701">
      <w:pPr>
        <w:pStyle w:val="FHMainPoint"/>
        <w:numPr>
          <w:ilvl w:val="0"/>
          <w:numId w:val="0"/>
        </w:numPr>
        <w:ind w:left="360" w:hanging="360"/>
        <w:rPr>
          <w:bCs/>
        </w:rPr>
      </w:pPr>
    </w:p>
    <w:p w:rsidR="009C4701" w:rsidRDefault="009C4701" w:rsidP="009C4701">
      <w:pPr>
        <w:pStyle w:val="FHMainPoint"/>
        <w:numPr>
          <w:ilvl w:val="0"/>
          <w:numId w:val="0"/>
        </w:numPr>
        <w:ind w:left="360" w:hanging="360"/>
        <w:rPr>
          <w:bCs/>
        </w:rPr>
      </w:pPr>
    </w:p>
    <w:p w:rsidR="00910ADC" w:rsidRDefault="00910ADC" w:rsidP="009C4701">
      <w:pPr>
        <w:pStyle w:val="FHMainPoint"/>
        <w:numPr>
          <w:ilvl w:val="0"/>
          <w:numId w:val="0"/>
        </w:numPr>
        <w:ind w:left="360" w:hanging="360"/>
        <w:rPr>
          <w:bCs/>
        </w:rPr>
      </w:pPr>
    </w:p>
    <w:p w:rsidR="00910ADC" w:rsidRDefault="00910ADC" w:rsidP="009C4701">
      <w:pPr>
        <w:pStyle w:val="FHMainPoint"/>
        <w:numPr>
          <w:ilvl w:val="0"/>
          <w:numId w:val="0"/>
        </w:numPr>
        <w:ind w:left="360" w:hanging="360"/>
        <w:rPr>
          <w:bCs/>
        </w:rPr>
      </w:pPr>
    </w:p>
    <w:p w:rsidR="005B2096" w:rsidRDefault="005B2096" w:rsidP="009C4701">
      <w:pPr>
        <w:pStyle w:val="FHMainPoint"/>
        <w:numPr>
          <w:ilvl w:val="0"/>
          <w:numId w:val="0"/>
        </w:numPr>
        <w:ind w:left="360" w:hanging="360"/>
        <w:rPr>
          <w:bCs/>
        </w:rPr>
      </w:pPr>
    </w:p>
    <w:p w:rsidR="00910ADC" w:rsidRDefault="00910ADC" w:rsidP="009C4701">
      <w:pPr>
        <w:pStyle w:val="FHMainPoint"/>
        <w:numPr>
          <w:ilvl w:val="0"/>
          <w:numId w:val="0"/>
        </w:numPr>
        <w:ind w:left="360" w:hanging="360"/>
        <w:rPr>
          <w:bCs/>
        </w:rPr>
      </w:pPr>
    </w:p>
    <w:p w:rsidR="00242992" w:rsidRDefault="00242992" w:rsidP="009C4701">
      <w:pPr>
        <w:pStyle w:val="FHMainPoint"/>
        <w:numPr>
          <w:ilvl w:val="0"/>
          <w:numId w:val="0"/>
        </w:numPr>
        <w:ind w:left="360" w:hanging="360"/>
        <w:rPr>
          <w:bCs/>
        </w:rPr>
      </w:pPr>
    </w:p>
    <w:p w:rsidR="009C4701" w:rsidRDefault="009C4701" w:rsidP="009C4701">
      <w:pPr>
        <w:pStyle w:val="FHMainPoint"/>
        <w:numPr>
          <w:ilvl w:val="0"/>
          <w:numId w:val="0"/>
        </w:numPr>
        <w:ind w:left="360" w:hanging="360"/>
        <w:rPr>
          <w:bCs/>
        </w:rPr>
      </w:pPr>
    </w:p>
    <w:p w:rsidR="00B854A4" w:rsidRPr="00496C8A" w:rsidRDefault="00B854A4" w:rsidP="00496C8A">
      <w:pPr>
        <w:pStyle w:val="FHMainPoint"/>
      </w:pPr>
      <w:r w:rsidRPr="00B854A4">
        <w:t xml:space="preserve">God put us in </w:t>
      </w:r>
      <w:r>
        <w:t xml:space="preserve">these </w:t>
      </w:r>
      <w:r w:rsidRPr="00B854A4">
        <w:t>relationship</w:t>
      </w:r>
      <w:r>
        <w:t>s</w:t>
      </w:r>
      <w:r w:rsidRPr="00B854A4">
        <w:t xml:space="preserve"> for a purpose.</w:t>
      </w:r>
      <w:r>
        <w:t xml:space="preserve">  </w:t>
      </w:r>
      <w:r w:rsidRPr="00496C8A">
        <w:rPr>
          <w:b w:val="0"/>
        </w:rPr>
        <w:t>What responsibilities did God give us in each of these relationships?</w:t>
      </w:r>
    </w:p>
    <w:p w:rsidR="00B854A4" w:rsidRPr="00B854A4" w:rsidRDefault="00B854A4" w:rsidP="00B854A4">
      <w:pPr>
        <w:pStyle w:val="FHMainPoint"/>
        <w:numPr>
          <w:ilvl w:val="0"/>
          <w:numId w:val="0"/>
        </w:numPr>
        <w:rPr>
          <w:bCs/>
        </w:rPr>
      </w:pPr>
    </w:p>
    <w:p w:rsidR="00B854A4" w:rsidRPr="00B854A4" w:rsidRDefault="00496C8A" w:rsidP="00496C8A">
      <w:pPr>
        <w:pStyle w:val="FHMainPoint"/>
        <w:numPr>
          <w:ilvl w:val="0"/>
          <w:numId w:val="0"/>
        </w:numPr>
        <w:ind w:left="720"/>
        <w:rPr>
          <w:b w:val="0"/>
          <w:bCs/>
          <w:noProof/>
        </w:rPr>
      </w:pPr>
      <w:r>
        <w:rPr>
          <w:b w:val="0"/>
          <w:bCs/>
          <w:noProof/>
        </w:rPr>
        <w:t>A.</w:t>
      </w:r>
      <w:r>
        <w:rPr>
          <w:b w:val="0"/>
          <w:bCs/>
          <w:noProof/>
        </w:rPr>
        <w:tab/>
      </w:r>
      <w:r w:rsidR="00B854A4" w:rsidRPr="00B854A4">
        <w:rPr>
          <w:b w:val="0"/>
          <w:bCs/>
          <w:noProof/>
        </w:rPr>
        <w:t>Spiritually</w:t>
      </w:r>
    </w:p>
    <w:p w:rsidR="00B854A4" w:rsidRDefault="00B854A4" w:rsidP="00496C8A">
      <w:pPr>
        <w:pStyle w:val="FHMainPoint"/>
        <w:numPr>
          <w:ilvl w:val="0"/>
          <w:numId w:val="0"/>
        </w:numPr>
        <w:ind w:left="720"/>
        <w:rPr>
          <w:b w:val="0"/>
          <w:bCs/>
          <w:noProof/>
        </w:rPr>
      </w:pPr>
    </w:p>
    <w:p w:rsidR="00B854A4" w:rsidRDefault="00B854A4" w:rsidP="00496C8A">
      <w:pPr>
        <w:pStyle w:val="FHMainPoint"/>
        <w:numPr>
          <w:ilvl w:val="0"/>
          <w:numId w:val="0"/>
        </w:numPr>
        <w:ind w:left="720"/>
        <w:rPr>
          <w:b w:val="0"/>
          <w:bCs/>
          <w:noProof/>
        </w:rPr>
      </w:pPr>
    </w:p>
    <w:p w:rsidR="00F84B68" w:rsidRDefault="00F84B68" w:rsidP="00496C8A">
      <w:pPr>
        <w:pStyle w:val="FHMainPoint"/>
        <w:numPr>
          <w:ilvl w:val="0"/>
          <w:numId w:val="0"/>
        </w:numPr>
        <w:ind w:left="720"/>
        <w:rPr>
          <w:b w:val="0"/>
          <w:bCs/>
          <w:noProof/>
        </w:rPr>
      </w:pPr>
    </w:p>
    <w:p w:rsidR="00B854A4" w:rsidRPr="00B854A4" w:rsidRDefault="00B854A4" w:rsidP="00496C8A">
      <w:pPr>
        <w:pStyle w:val="FHMainPoint"/>
        <w:numPr>
          <w:ilvl w:val="0"/>
          <w:numId w:val="0"/>
        </w:numPr>
        <w:ind w:left="720"/>
        <w:rPr>
          <w:b w:val="0"/>
          <w:bCs/>
          <w:noProof/>
        </w:rPr>
      </w:pPr>
    </w:p>
    <w:p w:rsidR="00B854A4" w:rsidRPr="00B854A4" w:rsidRDefault="00496C8A" w:rsidP="00496C8A">
      <w:pPr>
        <w:pStyle w:val="FHMainPoint"/>
        <w:numPr>
          <w:ilvl w:val="0"/>
          <w:numId w:val="0"/>
        </w:numPr>
        <w:ind w:left="720"/>
        <w:rPr>
          <w:b w:val="0"/>
          <w:bCs/>
          <w:noProof/>
        </w:rPr>
      </w:pPr>
      <w:r>
        <w:rPr>
          <w:b w:val="0"/>
          <w:bCs/>
          <w:noProof/>
        </w:rPr>
        <w:t>B.</w:t>
      </w:r>
      <w:r>
        <w:rPr>
          <w:b w:val="0"/>
          <w:bCs/>
          <w:noProof/>
        </w:rPr>
        <w:tab/>
      </w:r>
      <w:r w:rsidR="00B854A4" w:rsidRPr="00B854A4">
        <w:rPr>
          <w:b w:val="0"/>
          <w:bCs/>
          <w:noProof/>
        </w:rPr>
        <w:t>Socially</w:t>
      </w:r>
    </w:p>
    <w:p w:rsidR="00B854A4" w:rsidRDefault="00B854A4" w:rsidP="00496C8A">
      <w:pPr>
        <w:pStyle w:val="FHMainPoint"/>
        <w:numPr>
          <w:ilvl w:val="0"/>
          <w:numId w:val="0"/>
        </w:numPr>
        <w:ind w:left="720"/>
        <w:rPr>
          <w:b w:val="0"/>
          <w:bCs/>
          <w:noProof/>
        </w:rPr>
      </w:pPr>
    </w:p>
    <w:p w:rsidR="00F84B68" w:rsidRDefault="00F84B68" w:rsidP="00496C8A">
      <w:pPr>
        <w:pStyle w:val="FHMainPoint"/>
        <w:numPr>
          <w:ilvl w:val="0"/>
          <w:numId w:val="0"/>
        </w:numPr>
        <w:ind w:left="720"/>
        <w:rPr>
          <w:b w:val="0"/>
          <w:bCs/>
          <w:noProof/>
        </w:rPr>
      </w:pPr>
    </w:p>
    <w:p w:rsidR="00B854A4" w:rsidRDefault="00B854A4" w:rsidP="00496C8A">
      <w:pPr>
        <w:pStyle w:val="FHMainPoint"/>
        <w:numPr>
          <w:ilvl w:val="0"/>
          <w:numId w:val="0"/>
        </w:numPr>
        <w:ind w:left="720"/>
        <w:rPr>
          <w:b w:val="0"/>
          <w:bCs/>
          <w:noProof/>
        </w:rPr>
      </w:pPr>
    </w:p>
    <w:p w:rsidR="00B854A4" w:rsidRPr="00B854A4" w:rsidRDefault="00B854A4" w:rsidP="00496C8A">
      <w:pPr>
        <w:pStyle w:val="FHMainPoint"/>
        <w:numPr>
          <w:ilvl w:val="0"/>
          <w:numId w:val="0"/>
        </w:numPr>
        <w:ind w:left="720"/>
        <w:rPr>
          <w:b w:val="0"/>
          <w:bCs/>
          <w:noProof/>
        </w:rPr>
      </w:pPr>
    </w:p>
    <w:p w:rsidR="00B854A4" w:rsidRPr="00B854A4" w:rsidRDefault="00496C8A" w:rsidP="00496C8A">
      <w:pPr>
        <w:pStyle w:val="FHMainPoint"/>
        <w:numPr>
          <w:ilvl w:val="0"/>
          <w:numId w:val="0"/>
        </w:numPr>
        <w:ind w:left="720"/>
        <w:rPr>
          <w:b w:val="0"/>
          <w:bCs/>
          <w:noProof/>
        </w:rPr>
      </w:pPr>
      <w:r>
        <w:rPr>
          <w:b w:val="0"/>
          <w:bCs/>
          <w:noProof/>
        </w:rPr>
        <w:t>C.</w:t>
      </w:r>
      <w:r>
        <w:rPr>
          <w:b w:val="0"/>
          <w:bCs/>
          <w:noProof/>
        </w:rPr>
        <w:tab/>
      </w:r>
      <w:r w:rsidR="00B854A4" w:rsidRPr="00B854A4">
        <w:rPr>
          <w:b w:val="0"/>
          <w:bCs/>
          <w:noProof/>
        </w:rPr>
        <w:t>Physically</w:t>
      </w:r>
    </w:p>
    <w:p w:rsidR="00B854A4" w:rsidRDefault="00B854A4" w:rsidP="00B854A4">
      <w:pPr>
        <w:pStyle w:val="FHMainPoint"/>
        <w:numPr>
          <w:ilvl w:val="0"/>
          <w:numId w:val="0"/>
        </w:numPr>
        <w:rPr>
          <w:bCs/>
        </w:rPr>
      </w:pPr>
    </w:p>
    <w:p w:rsidR="00B854A4" w:rsidRDefault="00B854A4" w:rsidP="00B854A4">
      <w:pPr>
        <w:pStyle w:val="FHMainPoint"/>
        <w:numPr>
          <w:ilvl w:val="0"/>
          <w:numId w:val="0"/>
        </w:numPr>
        <w:ind w:left="720"/>
        <w:rPr>
          <w:bCs/>
        </w:rPr>
      </w:pPr>
    </w:p>
    <w:p w:rsidR="00B854A4" w:rsidRDefault="00B854A4" w:rsidP="00B854A4">
      <w:pPr>
        <w:pStyle w:val="FHMainPoint"/>
        <w:numPr>
          <w:ilvl w:val="0"/>
          <w:numId w:val="0"/>
        </w:numPr>
        <w:ind w:left="720"/>
        <w:rPr>
          <w:bCs/>
        </w:rPr>
      </w:pPr>
    </w:p>
    <w:p w:rsidR="00F84B68" w:rsidRDefault="00F84B68" w:rsidP="00B854A4">
      <w:pPr>
        <w:pStyle w:val="FHMainPoint"/>
        <w:numPr>
          <w:ilvl w:val="0"/>
          <w:numId w:val="0"/>
        </w:numPr>
        <w:ind w:left="720"/>
        <w:rPr>
          <w:bCs/>
        </w:rPr>
      </w:pPr>
    </w:p>
    <w:p w:rsidR="00B854A4" w:rsidRPr="00B854A4" w:rsidRDefault="00B854A4" w:rsidP="00B854A4">
      <w:pPr>
        <w:pStyle w:val="FHMainPoint"/>
        <w:numPr>
          <w:ilvl w:val="0"/>
          <w:numId w:val="0"/>
        </w:numPr>
        <w:ind w:left="720"/>
        <w:rPr>
          <w:bCs/>
        </w:rPr>
      </w:pPr>
    </w:p>
    <w:p w:rsidR="009C4701" w:rsidRDefault="009645BD" w:rsidP="003A43C8">
      <w:pPr>
        <w:pStyle w:val="FHMainPoint"/>
        <w:rPr>
          <w:bCs/>
        </w:rPr>
      </w:pPr>
      <w:r>
        <w:rPr>
          <w:bCs/>
        </w:rPr>
        <w:t>The Wheel</w:t>
      </w:r>
      <w:r w:rsidR="00BB3448">
        <w:rPr>
          <w:bCs/>
        </w:rPr>
        <w:t xml:space="preserve"> of Wisdom</w:t>
      </w:r>
    </w:p>
    <w:p w:rsidR="00242992" w:rsidRDefault="00242992" w:rsidP="00242992">
      <w:pPr>
        <w:pStyle w:val="FHMainPoint"/>
        <w:numPr>
          <w:ilvl w:val="0"/>
          <w:numId w:val="0"/>
        </w:numPr>
        <w:rPr>
          <w:b w:val="0"/>
          <w:bCs/>
        </w:rPr>
      </w:pPr>
    </w:p>
    <w:p w:rsidR="00242992" w:rsidRDefault="00D72E29" w:rsidP="00496C8A">
      <w:pPr>
        <w:pStyle w:val="FHMainPoint"/>
        <w:numPr>
          <w:ilvl w:val="0"/>
          <w:numId w:val="0"/>
        </w:numPr>
        <w:ind w:left="1440" w:hanging="720"/>
        <w:rPr>
          <w:b w:val="0"/>
          <w:bCs/>
        </w:rPr>
      </w:pPr>
      <w:r>
        <w:rPr>
          <w:bCs/>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0" type="#_x0000_t75" style="position:absolute;left:0;text-align:left;margin-left:292.05pt;margin-top:2.3pt;width:202.5pt;height:151.5pt;z-index:251654144" wrapcoords="-160 -214 -160 21707 21760 21707 21760 -214 -160 -214" stroked="t" strokeweight="1.5pt">
            <v:imagedata r:id="rId8" o:title=""/>
            <w10:wrap type="tight"/>
          </v:shape>
          <o:OLEObject Type="Embed" ProgID="PowerPoint.Slide.8" ShapeID="_x0000_s1140" DrawAspect="Content" ObjectID="_1567705711" r:id="rId9"/>
        </w:object>
      </w:r>
      <w:r w:rsidR="00496C8A">
        <w:rPr>
          <w:b w:val="0"/>
          <w:bCs/>
        </w:rPr>
        <w:t>A.</w:t>
      </w:r>
      <w:r w:rsidR="00496C8A">
        <w:rPr>
          <w:b w:val="0"/>
          <w:bCs/>
        </w:rPr>
        <w:tab/>
      </w:r>
      <w:r w:rsidR="00242992">
        <w:rPr>
          <w:b w:val="0"/>
          <w:bCs/>
        </w:rPr>
        <w:t>What happens when the three spokes are strong and the rim is complete?</w:t>
      </w:r>
    </w:p>
    <w:p w:rsidR="00242992" w:rsidRDefault="00242992" w:rsidP="00242992">
      <w:pPr>
        <w:pStyle w:val="FHMainPoint"/>
        <w:numPr>
          <w:ilvl w:val="0"/>
          <w:numId w:val="0"/>
        </w:numPr>
        <w:ind w:left="720" w:hanging="720"/>
        <w:rPr>
          <w:b w:val="0"/>
          <w:bCs/>
        </w:rPr>
      </w:pPr>
    </w:p>
    <w:p w:rsidR="00242992" w:rsidRDefault="00D72E29" w:rsidP="00242992">
      <w:pPr>
        <w:pStyle w:val="FHMainPoint"/>
        <w:numPr>
          <w:ilvl w:val="0"/>
          <w:numId w:val="0"/>
        </w:numPr>
        <w:ind w:left="720" w:hanging="720"/>
        <w:rPr>
          <w:b w:val="0"/>
          <w:bCs/>
        </w:rPr>
      </w:pPr>
      <w:r>
        <w:rPr>
          <w:b w:val="0"/>
          <w:bCs/>
          <w:noProof/>
        </w:rPr>
        <w:pict>
          <v:line id="_x0000_s1151" style="position:absolute;left:0;text-align:left;z-index:251656192" from="418.05pt,13.4pt" to="427.05pt,31.4pt" strokecolor="white">
            <v:stroke endarrow="block"/>
          </v:line>
        </w:pict>
      </w:r>
    </w:p>
    <w:p w:rsidR="00242992" w:rsidRDefault="00242992" w:rsidP="00242992">
      <w:pPr>
        <w:pStyle w:val="FHMainPoint"/>
        <w:numPr>
          <w:ilvl w:val="0"/>
          <w:numId w:val="0"/>
        </w:numPr>
        <w:ind w:left="720" w:hanging="720"/>
        <w:rPr>
          <w:b w:val="0"/>
          <w:bCs/>
        </w:rPr>
      </w:pPr>
    </w:p>
    <w:p w:rsidR="00242992" w:rsidRDefault="00D72E29" w:rsidP="00242992">
      <w:pPr>
        <w:pStyle w:val="FHMainPoint"/>
        <w:numPr>
          <w:ilvl w:val="0"/>
          <w:numId w:val="0"/>
        </w:numPr>
        <w:ind w:left="720" w:hanging="720"/>
        <w:rPr>
          <w:b w:val="0"/>
          <w:bCs/>
        </w:rPr>
      </w:pPr>
      <w:r>
        <w:rPr>
          <w:b w:val="0"/>
          <w:bCs/>
          <w:noProof/>
        </w:rPr>
        <w:pict>
          <v:line id="_x0000_s1153" style="position:absolute;left:0;text-align:left;flip:y;z-index:251658240" from="346.05pt,3.8pt" to="355.05pt,30.8pt" strokecolor="#f8f8f8">
            <v:stroke endarrow="block"/>
          </v:line>
        </w:pict>
      </w:r>
    </w:p>
    <w:p w:rsidR="00910ADC" w:rsidRDefault="00910ADC" w:rsidP="00242992">
      <w:pPr>
        <w:pStyle w:val="FHMainPoint"/>
        <w:numPr>
          <w:ilvl w:val="0"/>
          <w:numId w:val="0"/>
        </w:numPr>
        <w:ind w:left="720" w:hanging="720"/>
        <w:rPr>
          <w:b w:val="0"/>
          <w:bCs/>
        </w:rPr>
      </w:pPr>
    </w:p>
    <w:p w:rsidR="00242992" w:rsidRDefault="00242992" w:rsidP="00242992">
      <w:pPr>
        <w:pStyle w:val="FHMainPoint"/>
        <w:numPr>
          <w:ilvl w:val="0"/>
          <w:numId w:val="0"/>
        </w:numPr>
        <w:ind w:left="720" w:hanging="720"/>
        <w:rPr>
          <w:b w:val="0"/>
          <w:bCs/>
        </w:rPr>
      </w:pPr>
    </w:p>
    <w:p w:rsidR="005B2096" w:rsidRDefault="005B2096" w:rsidP="00242992">
      <w:pPr>
        <w:pStyle w:val="FHMainPoint"/>
        <w:numPr>
          <w:ilvl w:val="0"/>
          <w:numId w:val="0"/>
        </w:numPr>
        <w:ind w:left="720" w:hanging="720"/>
        <w:rPr>
          <w:b w:val="0"/>
          <w:bCs/>
        </w:rPr>
      </w:pPr>
    </w:p>
    <w:p w:rsidR="00B854A4" w:rsidRDefault="00B854A4" w:rsidP="00242992">
      <w:pPr>
        <w:pStyle w:val="FHMainPoint"/>
        <w:numPr>
          <w:ilvl w:val="0"/>
          <w:numId w:val="0"/>
        </w:numPr>
        <w:ind w:left="720" w:hanging="720"/>
        <w:rPr>
          <w:b w:val="0"/>
          <w:bCs/>
        </w:rPr>
      </w:pPr>
    </w:p>
    <w:p w:rsidR="00B854A4" w:rsidRDefault="00B854A4" w:rsidP="00242992">
      <w:pPr>
        <w:pStyle w:val="FHMainPoint"/>
        <w:numPr>
          <w:ilvl w:val="0"/>
          <w:numId w:val="0"/>
        </w:numPr>
        <w:ind w:left="720" w:hanging="720"/>
        <w:rPr>
          <w:b w:val="0"/>
          <w:bCs/>
        </w:rPr>
      </w:pPr>
    </w:p>
    <w:p w:rsidR="00B854A4" w:rsidRDefault="00B854A4" w:rsidP="00242992">
      <w:pPr>
        <w:pStyle w:val="FHMainPoint"/>
        <w:numPr>
          <w:ilvl w:val="0"/>
          <w:numId w:val="0"/>
        </w:numPr>
        <w:ind w:left="720" w:hanging="720"/>
        <w:rPr>
          <w:b w:val="0"/>
          <w:bCs/>
        </w:rPr>
      </w:pPr>
    </w:p>
    <w:p w:rsidR="00B854A4" w:rsidRDefault="00B854A4" w:rsidP="00242992">
      <w:pPr>
        <w:pStyle w:val="FHMainPoint"/>
        <w:numPr>
          <w:ilvl w:val="0"/>
          <w:numId w:val="0"/>
        </w:numPr>
        <w:ind w:left="720" w:hanging="720"/>
        <w:rPr>
          <w:b w:val="0"/>
          <w:bCs/>
        </w:rPr>
      </w:pPr>
    </w:p>
    <w:p w:rsidR="00242992" w:rsidRDefault="00D72E29" w:rsidP="00F84B68">
      <w:pPr>
        <w:pStyle w:val="FHMainPoint"/>
        <w:numPr>
          <w:ilvl w:val="0"/>
          <w:numId w:val="0"/>
        </w:numPr>
        <w:rPr>
          <w:b w:val="0"/>
          <w:bCs/>
        </w:rPr>
      </w:pPr>
      <w:r>
        <w:rPr>
          <w:b w:val="0"/>
          <w:bCs/>
          <w:noProof/>
        </w:rPr>
        <w:lastRenderedPageBreak/>
        <w:pict>
          <v:line id="_x0000_s1152" style="position:absolute;flip:x;z-index:251657216" from="400.05pt,2.65pt" to="418.05pt,2.65pt" strokecolor="white">
            <v:stroke endarrow="block"/>
          </v:line>
        </w:pict>
      </w:r>
    </w:p>
    <w:p w:rsidR="00242992" w:rsidRDefault="00496C8A" w:rsidP="00496C8A">
      <w:pPr>
        <w:pStyle w:val="FHMainPoint"/>
        <w:numPr>
          <w:ilvl w:val="0"/>
          <w:numId w:val="0"/>
        </w:numPr>
        <w:ind w:left="1440" w:hanging="720"/>
        <w:rPr>
          <w:b w:val="0"/>
          <w:bCs/>
        </w:rPr>
      </w:pPr>
      <w:r>
        <w:rPr>
          <w:b w:val="0"/>
          <w:bCs/>
        </w:rPr>
        <w:t>B.</w:t>
      </w:r>
      <w:r>
        <w:rPr>
          <w:b w:val="0"/>
          <w:bCs/>
        </w:rPr>
        <w:tab/>
      </w:r>
      <w:r w:rsidR="00242992">
        <w:rPr>
          <w:b w:val="0"/>
          <w:bCs/>
        </w:rPr>
        <w:t>The balanced, complete wheel is moving toward something.  What?</w:t>
      </w:r>
    </w:p>
    <w:p w:rsidR="00242992" w:rsidRDefault="00242992" w:rsidP="00242992">
      <w:pPr>
        <w:pStyle w:val="FHMainPoint"/>
        <w:numPr>
          <w:ilvl w:val="0"/>
          <w:numId w:val="0"/>
        </w:numPr>
        <w:ind w:left="720" w:hanging="720"/>
        <w:rPr>
          <w:b w:val="0"/>
          <w:bCs/>
        </w:rPr>
      </w:pPr>
    </w:p>
    <w:p w:rsidR="00242992" w:rsidRDefault="00242992" w:rsidP="00242992">
      <w:pPr>
        <w:pStyle w:val="FHMainPoint"/>
        <w:numPr>
          <w:ilvl w:val="0"/>
          <w:numId w:val="0"/>
        </w:numPr>
        <w:ind w:left="720" w:hanging="720"/>
        <w:rPr>
          <w:b w:val="0"/>
          <w:bCs/>
        </w:rPr>
      </w:pPr>
    </w:p>
    <w:p w:rsidR="00242992" w:rsidRDefault="00242992" w:rsidP="00242992">
      <w:pPr>
        <w:pStyle w:val="FHMainPoint"/>
        <w:numPr>
          <w:ilvl w:val="0"/>
          <w:numId w:val="0"/>
        </w:numPr>
        <w:ind w:left="720" w:hanging="720"/>
        <w:rPr>
          <w:b w:val="0"/>
          <w:bCs/>
        </w:rPr>
      </w:pPr>
    </w:p>
    <w:p w:rsidR="00910ADC" w:rsidRDefault="00910ADC" w:rsidP="00242992">
      <w:pPr>
        <w:pStyle w:val="FHMainPoint"/>
        <w:numPr>
          <w:ilvl w:val="0"/>
          <w:numId w:val="0"/>
        </w:numPr>
        <w:ind w:left="720" w:hanging="720"/>
        <w:rPr>
          <w:b w:val="0"/>
          <w:bCs/>
        </w:rPr>
      </w:pPr>
    </w:p>
    <w:p w:rsidR="005B2096" w:rsidRDefault="005B2096" w:rsidP="00242992">
      <w:pPr>
        <w:pStyle w:val="FHMainPoint"/>
        <w:numPr>
          <w:ilvl w:val="0"/>
          <w:numId w:val="0"/>
        </w:numPr>
        <w:ind w:left="720" w:hanging="720"/>
        <w:rPr>
          <w:b w:val="0"/>
          <w:bCs/>
        </w:rPr>
      </w:pPr>
    </w:p>
    <w:p w:rsidR="00242992" w:rsidRDefault="00242992" w:rsidP="00F84B68">
      <w:pPr>
        <w:pStyle w:val="FHMainPoint"/>
        <w:numPr>
          <w:ilvl w:val="0"/>
          <w:numId w:val="0"/>
        </w:numPr>
        <w:rPr>
          <w:b w:val="0"/>
          <w:bCs/>
        </w:rPr>
      </w:pPr>
    </w:p>
    <w:p w:rsidR="00242992" w:rsidRDefault="00242992" w:rsidP="00242992">
      <w:pPr>
        <w:pStyle w:val="FHMainPoint"/>
        <w:numPr>
          <w:ilvl w:val="0"/>
          <w:numId w:val="0"/>
        </w:numPr>
        <w:ind w:left="720" w:hanging="720"/>
        <w:rPr>
          <w:b w:val="0"/>
          <w:bCs/>
        </w:rPr>
      </w:pPr>
    </w:p>
    <w:p w:rsidR="00242992" w:rsidRDefault="00242992" w:rsidP="00242992">
      <w:pPr>
        <w:pStyle w:val="FHMainPoint"/>
        <w:numPr>
          <w:ilvl w:val="0"/>
          <w:numId w:val="0"/>
        </w:numPr>
        <w:ind w:left="720" w:hanging="720"/>
        <w:rPr>
          <w:b w:val="0"/>
          <w:bCs/>
        </w:rPr>
      </w:pPr>
    </w:p>
    <w:p w:rsidR="00242992" w:rsidRPr="009645BD" w:rsidRDefault="00D72E29" w:rsidP="00496C8A">
      <w:pPr>
        <w:pStyle w:val="FHMainPoint"/>
        <w:numPr>
          <w:ilvl w:val="0"/>
          <w:numId w:val="0"/>
        </w:numPr>
        <w:ind w:left="1440" w:right="3600" w:hanging="720"/>
        <w:rPr>
          <w:b w:val="0"/>
          <w:bCs/>
        </w:rPr>
      </w:pPr>
      <w:r>
        <w:rPr>
          <w:b w:val="0"/>
          <w:bCs/>
          <w:noProof/>
        </w:rPr>
        <w:object w:dxaOrig="1440" w:dyaOrig="1440">
          <v:shape id="_x0000_s1154" type="#_x0000_t75" style="position:absolute;left:0;text-align:left;margin-left:292.05pt;margin-top:-122pt;width:201.6pt;height:151pt;z-index:251659264" wrapcoords="-159 -213 -159 21706 21759 21706 21759 -213 -159 -213" stroked="t" strokeweight="1.5pt">
            <v:imagedata r:id="rId10" o:title=""/>
            <w10:wrap type="tight"/>
            <w10:anchorlock/>
          </v:shape>
          <o:OLEObject Type="Embed" ProgID="PowerPoint.Slide.8" ShapeID="_x0000_s1154" DrawAspect="Content" ObjectID="_1567705712" r:id="rId11"/>
        </w:object>
      </w:r>
      <w:r w:rsidR="00496C8A">
        <w:rPr>
          <w:b w:val="0"/>
          <w:bCs/>
        </w:rPr>
        <w:t>C.</w:t>
      </w:r>
      <w:r w:rsidR="00496C8A">
        <w:rPr>
          <w:b w:val="0"/>
          <w:bCs/>
        </w:rPr>
        <w:tab/>
      </w:r>
      <w:r w:rsidR="00242992">
        <w:rPr>
          <w:b w:val="0"/>
          <w:bCs/>
        </w:rPr>
        <w:t>How does wisdom help us move toward God’s intentions in all relationships – spiritual, physical, and social?</w:t>
      </w:r>
    </w:p>
    <w:p w:rsidR="00242992" w:rsidRDefault="00242992" w:rsidP="00242992">
      <w:pPr>
        <w:pStyle w:val="FHMainPoint"/>
        <w:numPr>
          <w:ilvl w:val="0"/>
          <w:numId w:val="0"/>
        </w:numPr>
        <w:ind w:left="360" w:hanging="360"/>
        <w:rPr>
          <w:bCs/>
        </w:rPr>
      </w:pPr>
    </w:p>
    <w:p w:rsidR="00242992" w:rsidRDefault="00242992" w:rsidP="00242992">
      <w:pPr>
        <w:pStyle w:val="FHMainPoint"/>
        <w:numPr>
          <w:ilvl w:val="0"/>
          <w:numId w:val="0"/>
        </w:numPr>
        <w:ind w:left="360" w:hanging="360"/>
        <w:rPr>
          <w:bCs/>
        </w:rPr>
      </w:pPr>
    </w:p>
    <w:p w:rsidR="00242992" w:rsidRDefault="00242992" w:rsidP="00242992">
      <w:pPr>
        <w:pStyle w:val="FHMainPoint"/>
        <w:numPr>
          <w:ilvl w:val="0"/>
          <w:numId w:val="0"/>
        </w:numPr>
        <w:ind w:left="360" w:hanging="360"/>
        <w:rPr>
          <w:bCs/>
        </w:rPr>
      </w:pPr>
    </w:p>
    <w:p w:rsidR="00242992" w:rsidRDefault="00242992" w:rsidP="00242992">
      <w:pPr>
        <w:pStyle w:val="FHMainPoint"/>
        <w:numPr>
          <w:ilvl w:val="0"/>
          <w:numId w:val="0"/>
        </w:numPr>
        <w:ind w:left="360" w:hanging="360"/>
        <w:rPr>
          <w:bCs/>
        </w:rPr>
      </w:pPr>
    </w:p>
    <w:p w:rsidR="00910ADC" w:rsidRDefault="00910ADC" w:rsidP="00242992">
      <w:pPr>
        <w:pStyle w:val="FHMainPoint"/>
        <w:numPr>
          <w:ilvl w:val="0"/>
          <w:numId w:val="0"/>
        </w:numPr>
        <w:ind w:left="360" w:hanging="360"/>
        <w:rPr>
          <w:bCs/>
        </w:rPr>
      </w:pPr>
    </w:p>
    <w:p w:rsidR="00242992" w:rsidRDefault="00242992" w:rsidP="00242992">
      <w:pPr>
        <w:pStyle w:val="FHMainPoint"/>
        <w:numPr>
          <w:ilvl w:val="0"/>
          <w:numId w:val="0"/>
        </w:numPr>
        <w:ind w:left="360" w:hanging="360"/>
        <w:rPr>
          <w:bCs/>
        </w:rPr>
      </w:pPr>
    </w:p>
    <w:p w:rsidR="005B2096" w:rsidRDefault="005B2096" w:rsidP="00242992">
      <w:pPr>
        <w:pStyle w:val="FHMainPoint"/>
        <w:numPr>
          <w:ilvl w:val="0"/>
          <w:numId w:val="0"/>
        </w:numPr>
        <w:rPr>
          <w:bCs/>
        </w:rPr>
      </w:pPr>
    </w:p>
    <w:p w:rsidR="005B2096" w:rsidRDefault="005B2096" w:rsidP="00242992">
      <w:pPr>
        <w:pStyle w:val="FHMainPoint"/>
        <w:numPr>
          <w:ilvl w:val="0"/>
          <w:numId w:val="0"/>
        </w:numPr>
        <w:rPr>
          <w:bCs/>
        </w:rPr>
      </w:pPr>
    </w:p>
    <w:p w:rsidR="009645BD" w:rsidRDefault="00496C8A" w:rsidP="00496C8A">
      <w:pPr>
        <w:pStyle w:val="FHMainPoint"/>
        <w:numPr>
          <w:ilvl w:val="0"/>
          <w:numId w:val="0"/>
        </w:numPr>
        <w:ind w:left="1440" w:hanging="720"/>
        <w:rPr>
          <w:b w:val="0"/>
          <w:bCs/>
        </w:rPr>
      </w:pPr>
      <w:r>
        <w:rPr>
          <w:b w:val="0"/>
          <w:bCs/>
        </w:rPr>
        <w:t>D.</w:t>
      </w:r>
      <w:r>
        <w:rPr>
          <w:b w:val="0"/>
          <w:bCs/>
        </w:rPr>
        <w:tab/>
      </w:r>
      <w:r w:rsidR="009645BD" w:rsidRPr="009645BD">
        <w:rPr>
          <w:b w:val="0"/>
          <w:bCs/>
        </w:rPr>
        <w:t>What happens to a wheel’s movement when its rim is damaged or missing?</w:t>
      </w:r>
    </w:p>
    <w:p w:rsidR="009645BD" w:rsidRDefault="009645BD" w:rsidP="009645BD">
      <w:pPr>
        <w:pStyle w:val="FHMainPoint"/>
        <w:numPr>
          <w:ilvl w:val="0"/>
          <w:numId w:val="0"/>
        </w:numPr>
        <w:ind w:left="720" w:hanging="720"/>
        <w:rPr>
          <w:b w:val="0"/>
          <w:bCs/>
        </w:rPr>
      </w:pPr>
    </w:p>
    <w:p w:rsidR="00A03D84" w:rsidRDefault="00A03D84" w:rsidP="009645BD">
      <w:pPr>
        <w:pStyle w:val="FHMainPoint"/>
        <w:numPr>
          <w:ilvl w:val="0"/>
          <w:numId w:val="0"/>
        </w:numPr>
        <w:ind w:left="720" w:hanging="720"/>
        <w:rPr>
          <w:b w:val="0"/>
          <w:bCs/>
        </w:rPr>
      </w:pPr>
    </w:p>
    <w:p w:rsidR="00242992" w:rsidRDefault="00242992" w:rsidP="00910ADC">
      <w:pPr>
        <w:pStyle w:val="FHMainPoint"/>
        <w:numPr>
          <w:ilvl w:val="0"/>
          <w:numId w:val="0"/>
        </w:numPr>
        <w:rPr>
          <w:b w:val="0"/>
          <w:bCs/>
        </w:rPr>
      </w:pPr>
    </w:p>
    <w:p w:rsidR="00910ADC" w:rsidRDefault="00910ADC" w:rsidP="00910ADC">
      <w:pPr>
        <w:pStyle w:val="FHMainPoint"/>
        <w:numPr>
          <w:ilvl w:val="0"/>
          <w:numId w:val="0"/>
        </w:numPr>
        <w:rPr>
          <w:b w:val="0"/>
          <w:bCs/>
        </w:rPr>
      </w:pPr>
    </w:p>
    <w:p w:rsidR="005B2096" w:rsidRDefault="005B2096" w:rsidP="00910ADC">
      <w:pPr>
        <w:pStyle w:val="FHMainPoint"/>
        <w:numPr>
          <w:ilvl w:val="0"/>
          <w:numId w:val="0"/>
        </w:numPr>
        <w:rPr>
          <w:b w:val="0"/>
          <w:bCs/>
        </w:rPr>
      </w:pPr>
    </w:p>
    <w:p w:rsidR="005B2096" w:rsidRDefault="005B2096" w:rsidP="00910ADC">
      <w:pPr>
        <w:pStyle w:val="FHMainPoint"/>
        <w:numPr>
          <w:ilvl w:val="0"/>
          <w:numId w:val="0"/>
        </w:numPr>
        <w:rPr>
          <w:b w:val="0"/>
          <w:bCs/>
        </w:rPr>
      </w:pPr>
    </w:p>
    <w:p w:rsidR="009645BD" w:rsidRDefault="009645BD" w:rsidP="009645BD">
      <w:pPr>
        <w:pStyle w:val="FHMainPoint"/>
        <w:numPr>
          <w:ilvl w:val="0"/>
          <w:numId w:val="0"/>
        </w:numPr>
        <w:ind w:left="720" w:hanging="720"/>
        <w:rPr>
          <w:b w:val="0"/>
          <w:bCs/>
        </w:rPr>
      </w:pPr>
    </w:p>
    <w:p w:rsidR="00BB3448" w:rsidRDefault="00BB3448" w:rsidP="009645BD">
      <w:pPr>
        <w:pStyle w:val="FHMainPoint"/>
        <w:numPr>
          <w:ilvl w:val="0"/>
          <w:numId w:val="0"/>
        </w:numPr>
        <w:ind w:left="720" w:hanging="720"/>
        <w:rPr>
          <w:b w:val="0"/>
          <w:bCs/>
        </w:rPr>
      </w:pPr>
    </w:p>
    <w:p w:rsidR="009645BD" w:rsidRDefault="00D72E29" w:rsidP="00496C8A">
      <w:pPr>
        <w:pStyle w:val="FHMainPoint"/>
        <w:numPr>
          <w:ilvl w:val="0"/>
          <w:numId w:val="0"/>
        </w:numPr>
        <w:ind w:left="1440" w:hanging="720"/>
        <w:rPr>
          <w:b w:val="0"/>
          <w:bCs/>
        </w:rPr>
      </w:pPr>
      <w:r>
        <w:rPr>
          <w:b w:val="0"/>
          <w:bCs/>
          <w:noProof/>
        </w:rPr>
        <w:object w:dxaOrig="1440" w:dyaOrig="1440">
          <v:shape id="_x0000_s1148" type="#_x0000_t75" style="position:absolute;left:0;text-align:left;margin-left:292.05pt;margin-top:-124.6pt;width:202.3pt;height:151.35pt;z-index:251655168" wrapcoords="-141 -189 -141 21694 21741 21694 21741 -189 -141 -189" stroked="t" strokeweight="1.5pt">
            <v:imagedata r:id="rId12" o:title=""/>
            <w10:wrap type="tight"/>
            <w10:anchorlock/>
          </v:shape>
          <o:OLEObject Type="Embed" ProgID="PowerPoint.Slide.8" ShapeID="_x0000_s1148" DrawAspect="Content" ObjectID="_1567705713" r:id="rId13"/>
        </w:object>
      </w:r>
      <w:r w:rsidR="00496C8A">
        <w:rPr>
          <w:b w:val="0"/>
          <w:bCs/>
        </w:rPr>
        <w:t>E.</w:t>
      </w:r>
      <w:r w:rsidR="00496C8A">
        <w:rPr>
          <w:b w:val="0"/>
          <w:bCs/>
        </w:rPr>
        <w:tab/>
      </w:r>
      <w:r w:rsidR="009645BD">
        <w:rPr>
          <w:b w:val="0"/>
          <w:bCs/>
        </w:rPr>
        <w:t>What is the effect on the wheel when one spoke is weak, broken or broken or missing?</w:t>
      </w:r>
    </w:p>
    <w:p w:rsidR="009645BD" w:rsidRDefault="009645BD" w:rsidP="009645BD">
      <w:pPr>
        <w:pStyle w:val="FHMainPoint"/>
        <w:numPr>
          <w:ilvl w:val="0"/>
          <w:numId w:val="0"/>
        </w:numPr>
        <w:ind w:left="720" w:hanging="720"/>
        <w:rPr>
          <w:b w:val="0"/>
          <w:bCs/>
        </w:rPr>
      </w:pPr>
    </w:p>
    <w:p w:rsidR="00910ADC" w:rsidRDefault="00910ADC" w:rsidP="009645BD">
      <w:pPr>
        <w:pStyle w:val="FHMainPoint"/>
        <w:numPr>
          <w:ilvl w:val="0"/>
          <w:numId w:val="0"/>
        </w:numPr>
        <w:ind w:left="720" w:hanging="720"/>
        <w:rPr>
          <w:b w:val="0"/>
          <w:bCs/>
        </w:rPr>
      </w:pPr>
    </w:p>
    <w:p w:rsidR="00910ADC" w:rsidRDefault="00910ADC" w:rsidP="009645BD">
      <w:pPr>
        <w:pStyle w:val="FHMainPoint"/>
        <w:numPr>
          <w:ilvl w:val="0"/>
          <w:numId w:val="0"/>
        </w:numPr>
        <w:ind w:left="720" w:hanging="720"/>
        <w:rPr>
          <w:b w:val="0"/>
          <w:bCs/>
        </w:rPr>
      </w:pPr>
    </w:p>
    <w:p w:rsidR="00910ADC" w:rsidRDefault="00910ADC" w:rsidP="009645BD">
      <w:pPr>
        <w:pStyle w:val="FHMainPoint"/>
        <w:numPr>
          <w:ilvl w:val="0"/>
          <w:numId w:val="0"/>
        </w:numPr>
        <w:ind w:left="720" w:hanging="720"/>
        <w:rPr>
          <w:b w:val="0"/>
          <w:bCs/>
        </w:rPr>
      </w:pPr>
    </w:p>
    <w:p w:rsidR="005B2096" w:rsidRDefault="005B2096" w:rsidP="009645BD">
      <w:pPr>
        <w:pStyle w:val="FHMainPoint"/>
        <w:numPr>
          <w:ilvl w:val="0"/>
          <w:numId w:val="0"/>
        </w:numPr>
        <w:ind w:left="720" w:hanging="720"/>
        <w:rPr>
          <w:b w:val="0"/>
          <w:bCs/>
        </w:rPr>
      </w:pPr>
    </w:p>
    <w:p w:rsidR="005B2096" w:rsidRDefault="005B2096" w:rsidP="009645BD">
      <w:pPr>
        <w:pStyle w:val="FHMainPoint"/>
        <w:numPr>
          <w:ilvl w:val="0"/>
          <w:numId w:val="0"/>
        </w:numPr>
        <w:ind w:left="720" w:hanging="720"/>
        <w:rPr>
          <w:b w:val="0"/>
          <w:bCs/>
        </w:rPr>
      </w:pPr>
    </w:p>
    <w:p w:rsidR="00910ADC" w:rsidRDefault="00910ADC" w:rsidP="009645BD">
      <w:pPr>
        <w:pStyle w:val="FHMainPoint"/>
        <w:numPr>
          <w:ilvl w:val="0"/>
          <w:numId w:val="0"/>
        </w:numPr>
        <w:ind w:left="720" w:hanging="720"/>
        <w:rPr>
          <w:b w:val="0"/>
          <w:bCs/>
        </w:rPr>
      </w:pPr>
    </w:p>
    <w:p w:rsidR="00910ADC" w:rsidRDefault="00910ADC" w:rsidP="009645BD">
      <w:pPr>
        <w:pStyle w:val="FHMainPoint"/>
        <w:numPr>
          <w:ilvl w:val="0"/>
          <w:numId w:val="0"/>
        </w:numPr>
        <w:ind w:left="720" w:hanging="720"/>
        <w:rPr>
          <w:b w:val="0"/>
          <w:bCs/>
        </w:rPr>
      </w:pPr>
    </w:p>
    <w:p w:rsidR="0078269B" w:rsidRPr="006F6474" w:rsidRDefault="00271848" w:rsidP="00361DF9">
      <w:pPr>
        <w:pStyle w:val="FHMainPoint"/>
        <w:rPr>
          <w:bCs/>
        </w:rPr>
      </w:pPr>
      <w:r>
        <w:rPr>
          <w:bCs/>
        </w:rPr>
        <w:t>Key Ideas</w:t>
      </w:r>
      <w:r w:rsidR="00361DF9">
        <w:rPr>
          <w:bCs/>
        </w:rPr>
        <w:t xml:space="preserve"> </w:t>
      </w:r>
      <w:r w:rsidR="0078269B">
        <w:t>Reinforcement</w:t>
      </w:r>
    </w:p>
    <w:p w:rsidR="006F6474" w:rsidRDefault="006F6474" w:rsidP="006F6474">
      <w:pPr>
        <w:pStyle w:val="FHMainPoint"/>
        <w:numPr>
          <w:ilvl w:val="0"/>
          <w:numId w:val="0"/>
        </w:numPr>
        <w:ind w:left="360" w:hanging="360"/>
      </w:pPr>
    </w:p>
    <w:p w:rsidR="006F6474" w:rsidRDefault="006F6474" w:rsidP="006F6474">
      <w:pPr>
        <w:pStyle w:val="FHMainPoint"/>
        <w:numPr>
          <w:ilvl w:val="0"/>
          <w:numId w:val="0"/>
        </w:numPr>
        <w:ind w:left="360" w:hanging="360"/>
      </w:pPr>
    </w:p>
    <w:p w:rsidR="006F6474" w:rsidRDefault="006F6474" w:rsidP="006F6474">
      <w:pPr>
        <w:pStyle w:val="FHMainPoint"/>
        <w:numPr>
          <w:ilvl w:val="0"/>
          <w:numId w:val="0"/>
        </w:numPr>
        <w:ind w:left="360" w:hanging="360"/>
      </w:pPr>
    </w:p>
    <w:p w:rsidR="006F6474" w:rsidRDefault="006F6474" w:rsidP="006F6474">
      <w:pPr>
        <w:pStyle w:val="FHMainPoint"/>
        <w:numPr>
          <w:ilvl w:val="0"/>
          <w:numId w:val="0"/>
        </w:numPr>
        <w:ind w:left="360" w:hanging="360"/>
      </w:pPr>
    </w:p>
    <w:p w:rsidR="006F6474" w:rsidRPr="00A64D81" w:rsidRDefault="006F6474" w:rsidP="00361DF9">
      <w:pPr>
        <w:pStyle w:val="FHMainPoint"/>
        <w:rPr>
          <w:bCs/>
        </w:rPr>
      </w:pPr>
      <w:r>
        <w:t xml:space="preserve">Application </w:t>
      </w:r>
    </w:p>
    <w:p w:rsidR="00A64D81" w:rsidRPr="00A64D81" w:rsidRDefault="00A64D81" w:rsidP="00A64D81">
      <w:pPr>
        <w:pStyle w:val="FHMainPoint"/>
        <w:numPr>
          <w:ilvl w:val="0"/>
          <w:numId w:val="0"/>
        </w:numPr>
        <w:rPr>
          <w:bCs/>
        </w:rPr>
      </w:pPr>
    </w:p>
    <w:p w:rsidR="00C81A04" w:rsidRDefault="00C81A04" w:rsidP="00A64D81">
      <w:pPr>
        <w:pStyle w:val="FHMainPoint"/>
        <w:numPr>
          <w:ilvl w:val="1"/>
          <w:numId w:val="2"/>
        </w:numPr>
        <w:ind w:left="1080" w:hanging="360"/>
        <w:rPr>
          <w:b w:val="0"/>
          <w:bCs/>
        </w:rPr>
      </w:pPr>
      <w:r>
        <w:rPr>
          <w:b w:val="0"/>
        </w:rPr>
        <w:t>Personal Reflection</w:t>
      </w:r>
      <w:r w:rsidRPr="00C81A04">
        <w:rPr>
          <w:b w:val="0"/>
          <w:bCs/>
        </w:rPr>
        <w:t xml:space="preserve"> </w:t>
      </w:r>
    </w:p>
    <w:p w:rsidR="00A64D81" w:rsidRDefault="00A64D81" w:rsidP="00C81A04">
      <w:pPr>
        <w:pStyle w:val="FHMainPoint"/>
        <w:numPr>
          <w:ilvl w:val="3"/>
          <w:numId w:val="2"/>
        </w:numPr>
        <w:rPr>
          <w:b w:val="0"/>
          <w:bCs/>
        </w:rPr>
      </w:pPr>
      <w:r>
        <w:rPr>
          <w:b w:val="0"/>
          <w:bCs/>
        </w:rPr>
        <w:t>How is your wheel (your life)?  Is it balanced?  How is the rim?  Is the wheel moving forward?</w:t>
      </w:r>
    </w:p>
    <w:p w:rsidR="00A64D81" w:rsidRDefault="00A64D81" w:rsidP="00C81A04">
      <w:pPr>
        <w:pStyle w:val="FHMainPoint"/>
        <w:numPr>
          <w:ilvl w:val="0"/>
          <w:numId w:val="0"/>
        </w:numPr>
        <w:rPr>
          <w:b w:val="0"/>
          <w:bCs/>
        </w:rPr>
      </w:pPr>
    </w:p>
    <w:p w:rsidR="005B2096" w:rsidRDefault="005B2096" w:rsidP="00C81A04">
      <w:pPr>
        <w:pStyle w:val="FHMainPoint"/>
        <w:numPr>
          <w:ilvl w:val="0"/>
          <w:numId w:val="0"/>
        </w:numPr>
        <w:rPr>
          <w:b w:val="0"/>
          <w:bCs/>
        </w:rPr>
      </w:pPr>
    </w:p>
    <w:p w:rsidR="00C81A04" w:rsidRDefault="00C81A04" w:rsidP="00C81A04">
      <w:pPr>
        <w:pStyle w:val="FHMainPoint"/>
        <w:numPr>
          <w:ilvl w:val="0"/>
          <w:numId w:val="0"/>
        </w:numPr>
        <w:rPr>
          <w:b w:val="0"/>
          <w:bCs/>
        </w:rPr>
      </w:pPr>
    </w:p>
    <w:p w:rsidR="00C81A04" w:rsidRDefault="00A64D81" w:rsidP="00C81A04">
      <w:pPr>
        <w:pStyle w:val="FHMainPoint"/>
        <w:numPr>
          <w:ilvl w:val="3"/>
          <w:numId w:val="2"/>
        </w:numPr>
        <w:rPr>
          <w:b w:val="0"/>
          <w:bCs/>
        </w:rPr>
      </w:pPr>
      <w:r>
        <w:rPr>
          <w:b w:val="0"/>
          <w:bCs/>
        </w:rPr>
        <w:t>Which parts of your life and service need to be better developed and/or more balanced?</w:t>
      </w:r>
    </w:p>
    <w:p w:rsidR="005B2096" w:rsidRDefault="005B2096" w:rsidP="005B2096">
      <w:pPr>
        <w:pStyle w:val="FHMainPoint"/>
        <w:numPr>
          <w:ilvl w:val="0"/>
          <w:numId w:val="0"/>
        </w:numPr>
        <w:ind w:left="720"/>
        <w:rPr>
          <w:b w:val="0"/>
          <w:bCs/>
        </w:rPr>
      </w:pPr>
    </w:p>
    <w:p w:rsidR="005B2096" w:rsidRDefault="005B2096" w:rsidP="005B2096">
      <w:pPr>
        <w:pStyle w:val="FHMainPoint"/>
        <w:numPr>
          <w:ilvl w:val="0"/>
          <w:numId w:val="0"/>
        </w:numPr>
        <w:ind w:left="720"/>
        <w:rPr>
          <w:b w:val="0"/>
          <w:bCs/>
        </w:rPr>
      </w:pPr>
    </w:p>
    <w:p w:rsidR="003D63E3" w:rsidRDefault="003D63E3" w:rsidP="003D63E3">
      <w:pPr>
        <w:pStyle w:val="FHMainPoint"/>
        <w:numPr>
          <w:ilvl w:val="0"/>
          <w:numId w:val="0"/>
        </w:numPr>
        <w:rPr>
          <w:b w:val="0"/>
          <w:bCs/>
        </w:rPr>
      </w:pPr>
    </w:p>
    <w:p w:rsidR="003D63E3" w:rsidRDefault="003D63E3" w:rsidP="003D63E3">
      <w:pPr>
        <w:pStyle w:val="FHMainPoint"/>
        <w:numPr>
          <w:ilvl w:val="0"/>
          <w:numId w:val="0"/>
        </w:numPr>
        <w:rPr>
          <w:b w:val="0"/>
          <w:bCs/>
        </w:rPr>
      </w:pPr>
    </w:p>
    <w:tbl>
      <w:tblPr>
        <w:tblStyle w:val="TableGrid"/>
        <w:tblpPr w:leftFromText="180" w:rightFromText="180" w:vertAnchor="text" w:horzAnchor="margin" w:tblpY="-50"/>
        <w:tblW w:w="0" w:type="auto"/>
        <w:tblLook w:val="01E0" w:firstRow="1" w:lastRow="1" w:firstColumn="1" w:lastColumn="1" w:noHBand="0" w:noVBand="0"/>
      </w:tblPr>
      <w:tblGrid>
        <w:gridCol w:w="1915"/>
        <w:gridCol w:w="2333"/>
        <w:gridCol w:w="2430"/>
        <w:gridCol w:w="2700"/>
      </w:tblGrid>
      <w:tr w:rsidR="003D63E3" w:rsidTr="00967174">
        <w:tc>
          <w:tcPr>
            <w:tcW w:w="9378" w:type="dxa"/>
            <w:gridSpan w:val="4"/>
          </w:tcPr>
          <w:p w:rsidR="003D63E3" w:rsidRPr="00E6529E" w:rsidRDefault="00952C41" w:rsidP="00967174">
            <w:pPr>
              <w:jc w:val="center"/>
              <w:rPr>
                <w:b/>
              </w:rPr>
            </w:pPr>
            <w:r>
              <w:rPr>
                <w:b/>
              </w:rPr>
              <w:t>Wisdom</w:t>
            </w:r>
            <w:r w:rsidR="003D63E3" w:rsidRPr="00E6529E">
              <w:rPr>
                <w:b/>
              </w:rPr>
              <w:t xml:space="preserve"> Needs in My </w:t>
            </w:r>
            <w:r w:rsidR="00B854A4">
              <w:rPr>
                <w:b/>
              </w:rPr>
              <w:t>Life</w:t>
            </w:r>
          </w:p>
        </w:tc>
      </w:tr>
      <w:tr w:rsidR="003D63E3" w:rsidTr="00967174">
        <w:tc>
          <w:tcPr>
            <w:tcW w:w="9378" w:type="dxa"/>
            <w:gridSpan w:val="4"/>
          </w:tcPr>
          <w:p w:rsidR="003D63E3" w:rsidRDefault="003D63E3" w:rsidP="00967174">
            <w:r w:rsidRPr="003057C5">
              <w:rPr>
                <w:bCs/>
                <w:sz w:val="22"/>
                <w:szCs w:val="22"/>
              </w:rPr>
              <w:t xml:space="preserve">For each of the following areas, </w:t>
            </w:r>
            <w:r>
              <w:rPr>
                <w:bCs/>
                <w:sz w:val="22"/>
                <w:szCs w:val="22"/>
              </w:rPr>
              <w:t>prayerfully identify</w:t>
            </w:r>
            <w:r w:rsidRPr="003057C5">
              <w:rPr>
                <w:bCs/>
                <w:sz w:val="22"/>
                <w:szCs w:val="22"/>
              </w:rPr>
              <w:t xml:space="preserve"> one example of a </w:t>
            </w:r>
            <w:r>
              <w:rPr>
                <w:bCs/>
                <w:sz w:val="22"/>
                <w:szCs w:val="22"/>
              </w:rPr>
              <w:t xml:space="preserve">way to grow in </w:t>
            </w:r>
            <w:r w:rsidRPr="00952C41">
              <w:rPr>
                <w:b/>
                <w:bCs/>
                <w:sz w:val="22"/>
                <w:szCs w:val="22"/>
              </w:rPr>
              <w:t>wisdom</w:t>
            </w:r>
            <w:r>
              <w:rPr>
                <w:bCs/>
                <w:sz w:val="22"/>
                <w:szCs w:val="22"/>
              </w:rPr>
              <w:t xml:space="preserve"> in one of the three</w:t>
            </w:r>
            <w:r w:rsidR="00A9606C">
              <w:rPr>
                <w:bCs/>
                <w:sz w:val="22"/>
                <w:szCs w:val="22"/>
              </w:rPr>
              <w:t xml:space="preserve"> relationships.</w:t>
            </w:r>
          </w:p>
        </w:tc>
      </w:tr>
      <w:tr w:rsidR="00967174" w:rsidTr="00967174">
        <w:trPr>
          <w:trHeight w:val="593"/>
        </w:trPr>
        <w:tc>
          <w:tcPr>
            <w:tcW w:w="1915" w:type="dxa"/>
            <w:vAlign w:val="center"/>
          </w:tcPr>
          <w:p w:rsidR="00967174" w:rsidRPr="004B76FE" w:rsidRDefault="00952C41" w:rsidP="00967174">
            <w:pPr>
              <w:jc w:val="center"/>
              <w:rPr>
                <w:b/>
                <w:sz w:val="22"/>
                <w:szCs w:val="22"/>
              </w:rPr>
            </w:pPr>
            <w:r>
              <w:rPr>
                <w:b/>
                <w:sz w:val="22"/>
                <w:szCs w:val="22"/>
              </w:rPr>
              <w:t>3 Relationships</w:t>
            </w:r>
            <w:r w:rsidR="00967174" w:rsidRPr="004B76FE">
              <w:rPr>
                <w:b/>
                <w:sz w:val="22"/>
                <w:szCs w:val="22"/>
              </w:rPr>
              <w:t xml:space="preserve"> </w:t>
            </w:r>
          </w:p>
        </w:tc>
        <w:tc>
          <w:tcPr>
            <w:tcW w:w="2333" w:type="dxa"/>
            <w:vAlign w:val="center"/>
          </w:tcPr>
          <w:p w:rsidR="00967174" w:rsidRDefault="00967174" w:rsidP="00967174">
            <w:pPr>
              <w:jc w:val="center"/>
            </w:pPr>
            <w:r w:rsidRPr="00771456">
              <w:rPr>
                <w:b/>
              </w:rPr>
              <w:t>Physical</w:t>
            </w:r>
          </w:p>
        </w:tc>
        <w:tc>
          <w:tcPr>
            <w:tcW w:w="2430" w:type="dxa"/>
            <w:vAlign w:val="center"/>
          </w:tcPr>
          <w:p w:rsidR="00967174" w:rsidRDefault="00967174" w:rsidP="00967174">
            <w:pPr>
              <w:jc w:val="center"/>
            </w:pPr>
            <w:r w:rsidRPr="00771456">
              <w:rPr>
                <w:b/>
              </w:rPr>
              <w:t>Spiritual</w:t>
            </w:r>
          </w:p>
        </w:tc>
        <w:tc>
          <w:tcPr>
            <w:tcW w:w="2700" w:type="dxa"/>
            <w:vAlign w:val="center"/>
          </w:tcPr>
          <w:p w:rsidR="00967174" w:rsidRDefault="00967174" w:rsidP="00967174">
            <w:pPr>
              <w:jc w:val="center"/>
            </w:pPr>
            <w:r w:rsidRPr="00771456">
              <w:rPr>
                <w:b/>
              </w:rPr>
              <w:t>Social</w:t>
            </w:r>
          </w:p>
        </w:tc>
      </w:tr>
      <w:tr w:rsidR="00967174" w:rsidTr="00967174">
        <w:trPr>
          <w:trHeight w:val="683"/>
        </w:trPr>
        <w:tc>
          <w:tcPr>
            <w:tcW w:w="1915" w:type="dxa"/>
            <w:vAlign w:val="center"/>
          </w:tcPr>
          <w:p w:rsidR="00967174" w:rsidRPr="004B76FE" w:rsidRDefault="00F84B68" w:rsidP="00967174">
            <w:pPr>
              <w:pStyle w:val="Heading1"/>
              <w:jc w:val="center"/>
            </w:pPr>
            <w:r>
              <w:t>My Life</w:t>
            </w:r>
          </w:p>
        </w:tc>
        <w:tc>
          <w:tcPr>
            <w:tcW w:w="2333" w:type="dxa"/>
          </w:tcPr>
          <w:p w:rsidR="00967174" w:rsidRDefault="00967174" w:rsidP="00967174">
            <w:pPr>
              <w:pStyle w:val="Heading1"/>
            </w:pPr>
          </w:p>
          <w:p w:rsidR="00967174" w:rsidRDefault="00967174" w:rsidP="00967174"/>
          <w:p w:rsidR="00967174" w:rsidRDefault="00967174" w:rsidP="00967174"/>
          <w:p w:rsidR="00967174" w:rsidRDefault="00967174" w:rsidP="00967174"/>
          <w:p w:rsidR="00967174" w:rsidRPr="00967174" w:rsidRDefault="00967174" w:rsidP="00967174"/>
        </w:tc>
        <w:tc>
          <w:tcPr>
            <w:tcW w:w="2430" w:type="dxa"/>
          </w:tcPr>
          <w:p w:rsidR="00967174" w:rsidRDefault="00967174" w:rsidP="00967174">
            <w:pPr>
              <w:pStyle w:val="Heading1"/>
            </w:pPr>
          </w:p>
        </w:tc>
        <w:tc>
          <w:tcPr>
            <w:tcW w:w="2700" w:type="dxa"/>
          </w:tcPr>
          <w:p w:rsidR="00967174" w:rsidRDefault="00967174" w:rsidP="00967174">
            <w:pPr>
              <w:pStyle w:val="Heading1"/>
            </w:pPr>
          </w:p>
        </w:tc>
      </w:tr>
    </w:tbl>
    <w:p w:rsidR="00D07818" w:rsidRPr="00952C41" w:rsidRDefault="00D07818" w:rsidP="00D07818">
      <w:pPr>
        <w:rPr>
          <w:sz w:val="6"/>
          <w:szCs w:val="6"/>
        </w:rPr>
      </w:pPr>
    </w:p>
    <w:p w:rsidR="00D07818" w:rsidRPr="00F84B68" w:rsidRDefault="00952C41" w:rsidP="00F84B68">
      <w:pPr>
        <w:pStyle w:val="FHMainPoint"/>
        <w:numPr>
          <w:ilvl w:val="1"/>
          <w:numId w:val="2"/>
        </w:numPr>
        <w:ind w:left="1080" w:hanging="360"/>
        <w:rPr>
          <w:b w:val="0"/>
          <w:bCs/>
        </w:rPr>
      </w:pPr>
      <w:r w:rsidRPr="00F84B68">
        <w:rPr>
          <w:b w:val="0"/>
        </w:rPr>
        <w:t>Action</w:t>
      </w:r>
      <w:r w:rsidR="00967174" w:rsidRPr="00F84B68">
        <w:rPr>
          <w:b w:val="0"/>
        </w:rPr>
        <w:t xml:space="preserve"> Plan</w:t>
      </w:r>
    </w:p>
    <w:p w:rsidR="00E05255" w:rsidRDefault="00967174" w:rsidP="00967174">
      <w:pPr>
        <w:pStyle w:val="FHMainPoint"/>
        <w:numPr>
          <w:ilvl w:val="3"/>
          <w:numId w:val="2"/>
        </w:numPr>
        <w:rPr>
          <w:b w:val="0"/>
          <w:bCs/>
        </w:rPr>
      </w:pPr>
      <w:r>
        <w:rPr>
          <w:b w:val="0"/>
          <w:bCs/>
        </w:rPr>
        <w:t xml:space="preserve">Choose one specific </w:t>
      </w:r>
      <w:r w:rsidR="00E05255">
        <w:rPr>
          <w:b w:val="0"/>
          <w:bCs/>
        </w:rPr>
        <w:t xml:space="preserve">step you can take to </w:t>
      </w:r>
      <w:r w:rsidR="00952C41">
        <w:rPr>
          <w:b w:val="0"/>
          <w:bCs/>
        </w:rPr>
        <w:t xml:space="preserve">grow and </w:t>
      </w:r>
      <w:r w:rsidR="00E05255">
        <w:rPr>
          <w:b w:val="0"/>
          <w:bCs/>
        </w:rPr>
        <w:t xml:space="preserve">become better developed </w:t>
      </w:r>
      <w:r w:rsidR="00952C41">
        <w:rPr>
          <w:b w:val="0"/>
          <w:bCs/>
        </w:rPr>
        <w:t>and/</w:t>
      </w:r>
      <w:r w:rsidR="00E05255">
        <w:rPr>
          <w:b w:val="0"/>
          <w:bCs/>
        </w:rPr>
        <w:t>or more balanced in your relationships.</w:t>
      </w:r>
    </w:p>
    <w:p w:rsidR="00E05255" w:rsidRDefault="00E05255" w:rsidP="00E05255">
      <w:pPr>
        <w:pStyle w:val="FHMainPoint"/>
        <w:numPr>
          <w:ilvl w:val="0"/>
          <w:numId w:val="0"/>
        </w:numPr>
        <w:ind w:left="1080"/>
        <w:rPr>
          <w:b w:val="0"/>
          <w:bCs/>
        </w:rPr>
      </w:pPr>
    </w:p>
    <w:p w:rsidR="00967174" w:rsidRDefault="00967174" w:rsidP="00967174">
      <w:pPr>
        <w:pStyle w:val="FHMainPoint"/>
        <w:numPr>
          <w:ilvl w:val="0"/>
          <w:numId w:val="0"/>
        </w:numPr>
        <w:rPr>
          <w:b w:val="0"/>
          <w:bCs/>
        </w:rPr>
      </w:pPr>
    </w:p>
    <w:tbl>
      <w:tblPr>
        <w:tblStyle w:val="TableGrid"/>
        <w:tblW w:w="0" w:type="auto"/>
        <w:tblLook w:val="01E0" w:firstRow="1" w:lastRow="1" w:firstColumn="1" w:lastColumn="1" w:noHBand="0" w:noVBand="0"/>
      </w:tblPr>
      <w:tblGrid>
        <w:gridCol w:w="1908"/>
        <w:gridCol w:w="7650"/>
      </w:tblGrid>
      <w:tr w:rsidR="003D63E3" w:rsidTr="00C9512D">
        <w:tc>
          <w:tcPr>
            <w:tcW w:w="9558" w:type="dxa"/>
            <w:gridSpan w:val="2"/>
            <w:vAlign w:val="center"/>
          </w:tcPr>
          <w:p w:rsidR="003D63E3" w:rsidRPr="00771456" w:rsidRDefault="00496C8A" w:rsidP="00C9512D">
            <w:pPr>
              <w:jc w:val="center"/>
              <w:rPr>
                <w:b/>
              </w:rPr>
            </w:pPr>
            <w:r>
              <w:rPr>
                <w:b/>
              </w:rPr>
              <w:t>Serving Other</w:t>
            </w:r>
            <w:r w:rsidR="003D63E3">
              <w:rPr>
                <w:b/>
              </w:rPr>
              <w:t xml:space="preserve">s </w:t>
            </w:r>
            <w:r w:rsidR="00952C41">
              <w:rPr>
                <w:b/>
              </w:rPr>
              <w:t>Action</w:t>
            </w:r>
            <w:r w:rsidR="003D63E3" w:rsidRPr="00771456">
              <w:rPr>
                <w:b/>
              </w:rPr>
              <w:t xml:space="preserve"> Plan</w:t>
            </w:r>
            <w:r w:rsidR="003D63E3">
              <w:rPr>
                <w:b/>
              </w:rPr>
              <w:t xml:space="preserve"> and Commitment</w:t>
            </w:r>
          </w:p>
        </w:tc>
      </w:tr>
      <w:tr w:rsidR="003D63E3" w:rsidTr="00C9512D">
        <w:tc>
          <w:tcPr>
            <w:tcW w:w="9558" w:type="dxa"/>
            <w:gridSpan w:val="2"/>
            <w:vAlign w:val="center"/>
          </w:tcPr>
          <w:p w:rsidR="003D63E3" w:rsidRPr="003057C5" w:rsidRDefault="003D63E3" w:rsidP="00C9512D">
            <w:pPr>
              <w:rPr>
                <w:bCs/>
                <w:sz w:val="22"/>
                <w:szCs w:val="22"/>
              </w:rPr>
            </w:pPr>
            <w:r w:rsidRPr="003057C5">
              <w:rPr>
                <w:bCs/>
                <w:sz w:val="22"/>
                <w:szCs w:val="22"/>
              </w:rPr>
              <w:t xml:space="preserve">Choose one </w:t>
            </w:r>
            <w:r w:rsidR="00967174">
              <w:rPr>
                <w:bCs/>
                <w:sz w:val="22"/>
                <w:szCs w:val="22"/>
              </w:rPr>
              <w:t>of the relationships</w:t>
            </w:r>
            <w:r w:rsidRPr="003057C5">
              <w:rPr>
                <w:bCs/>
                <w:sz w:val="22"/>
                <w:szCs w:val="22"/>
              </w:rPr>
              <w:t xml:space="preserve">, </w:t>
            </w:r>
            <w:r w:rsidRPr="003057C5">
              <w:rPr>
                <w:bCs/>
                <w:sz w:val="22"/>
                <w:szCs w:val="22"/>
                <w:u w:val="single"/>
              </w:rPr>
              <w:t>circle it</w:t>
            </w:r>
            <w:r w:rsidRPr="003057C5">
              <w:rPr>
                <w:bCs/>
                <w:sz w:val="22"/>
                <w:szCs w:val="22"/>
              </w:rPr>
              <w:t xml:space="preserve"> and make a specific plan for one step you will take </w:t>
            </w:r>
            <w:r>
              <w:rPr>
                <w:bCs/>
                <w:sz w:val="22"/>
                <w:szCs w:val="22"/>
              </w:rPr>
              <w:t xml:space="preserve">to </w:t>
            </w:r>
            <w:r w:rsidRPr="003057C5">
              <w:rPr>
                <w:bCs/>
                <w:sz w:val="22"/>
                <w:szCs w:val="22"/>
              </w:rPr>
              <w:t xml:space="preserve">grow </w:t>
            </w:r>
            <w:r>
              <w:rPr>
                <w:bCs/>
                <w:sz w:val="22"/>
                <w:szCs w:val="22"/>
              </w:rPr>
              <w:t>(</w:t>
            </w:r>
            <w:r w:rsidRPr="003057C5">
              <w:rPr>
                <w:bCs/>
                <w:sz w:val="22"/>
                <w:szCs w:val="22"/>
              </w:rPr>
              <w:t>move toward God’s intentions for them</w:t>
            </w:r>
            <w:r>
              <w:rPr>
                <w:bCs/>
                <w:sz w:val="22"/>
                <w:szCs w:val="22"/>
              </w:rPr>
              <w:t>)</w:t>
            </w:r>
            <w:r w:rsidRPr="003057C5">
              <w:rPr>
                <w:bCs/>
                <w:sz w:val="22"/>
                <w:szCs w:val="22"/>
              </w:rPr>
              <w:t xml:space="preserve"> </w:t>
            </w:r>
            <w:r w:rsidRPr="00952C41">
              <w:rPr>
                <w:bCs/>
                <w:sz w:val="22"/>
                <w:szCs w:val="22"/>
              </w:rPr>
              <w:t xml:space="preserve">in </w:t>
            </w:r>
            <w:r w:rsidR="00967174" w:rsidRPr="00952C41">
              <w:rPr>
                <w:b/>
                <w:bCs/>
                <w:sz w:val="22"/>
                <w:szCs w:val="22"/>
              </w:rPr>
              <w:t>wisdom</w:t>
            </w:r>
            <w:r w:rsidR="00967174">
              <w:rPr>
                <w:bCs/>
                <w:sz w:val="22"/>
                <w:szCs w:val="22"/>
              </w:rPr>
              <w:t xml:space="preserve"> in </w:t>
            </w:r>
            <w:r w:rsidRPr="003057C5">
              <w:rPr>
                <w:bCs/>
                <w:sz w:val="22"/>
                <w:szCs w:val="22"/>
                <w:u w:val="single"/>
              </w:rPr>
              <w:t>one</w:t>
            </w:r>
            <w:r w:rsidRPr="003057C5">
              <w:rPr>
                <w:bCs/>
                <w:sz w:val="22"/>
                <w:szCs w:val="22"/>
              </w:rPr>
              <w:t xml:space="preserve"> of </w:t>
            </w:r>
            <w:r w:rsidR="00B854A4">
              <w:rPr>
                <w:bCs/>
                <w:sz w:val="22"/>
                <w:szCs w:val="22"/>
              </w:rPr>
              <w:t>your</w:t>
            </w:r>
            <w:r w:rsidR="00967174">
              <w:rPr>
                <w:bCs/>
                <w:sz w:val="22"/>
                <w:szCs w:val="22"/>
              </w:rPr>
              <w:t xml:space="preserve"> relationships</w:t>
            </w:r>
            <w:r w:rsidRPr="003057C5">
              <w:rPr>
                <w:bCs/>
                <w:sz w:val="22"/>
                <w:szCs w:val="22"/>
              </w:rPr>
              <w:t xml:space="preserve">. </w:t>
            </w:r>
          </w:p>
        </w:tc>
      </w:tr>
      <w:tr w:rsidR="00967174" w:rsidTr="00967174">
        <w:trPr>
          <w:trHeight w:val="710"/>
        </w:trPr>
        <w:tc>
          <w:tcPr>
            <w:tcW w:w="1908" w:type="dxa"/>
            <w:vAlign w:val="center"/>
          </w:tcPr>
          <w:p w:rsidR="00967174" w:rsidRPr="00771456" w:rsidRDefault="00967174" w:rsidP="00C9512D">
            <w:pPr>
              <w:jc w:val="center"/>
              <w:rPr>
                <w:b/>
              </w:rPr>
            </w:pPr>
            <w:r w:rsidRPr="00771456">
              <w:rPr>
                <w:b/>
              </w:rPr>
              <w:t>Physical</w:t>
            </w:r>
          </w:p>
        </w:tc>
        <w:tc>
          <w:tcPr>
            <w:tcW w:w="7650" w:type="dxa"/>
            <w:vMerge w:val="restart"/>
          </w:tcPr>
          <w:p w:rsidR="00967174" w:rsidRPr="003057C5" w:rsidRDefault="00967174" w:rsidP="00C9512D">
            <w:pPr>
              <w:rPr>
                <w:b/>
              </w:rPr>
            </w:pPr>
            <w:r w:rsidRPr="003057C5">
              <w:rPr>
                <w:b/>
              </w:rPr>
              <w:t>What:</w:t>
            </w:r>
          </w:p>
          <w:p w:rsidR="00967174" w:rsidRPr="003057C5" w:rsidRDefault="00967174" w:rsidP="00C9512D">
            <w:pPr>
              <w:rPr>
                <w:b/>
              </w:rPr>
            </w:pPr>
          </w:p>
          <w:p w:rsidR="00967174" w:rsidRPr="003057C5" w:rsidRDefault="00967174" w:rsidP="00C9512D">
            <w:pPr>
              <w:rPr>
                <w:b/>
              </w:rPr>
            </w:pPr>
            <w:r w:rsidRPr="003057C5">
              <w:rPr>
                <w:b/>
              </w:rPr>
              <w:t>Who:</w:t>
            </w:r>
          </w:p>
          <w:p w:rsidR="00967174" w:rsidRPr="003057C5" w:rsidRDefault="00967174" w:rsidP="00C9512D">
            <w:pPr>
              <w:rPr>
                <w:b/>
              </w:rPr>
            </w:pPr>
          </w:p>
          <w:p w:rsidR="00967174" w:rsidRPr="003057C5" w:rsidRDefault="00967174" w:rsidP="00C9512D">
            <w:pPr>
              <w:rPr>
                <w:b/>
              </w:rPr>
            </w:pPr>
            <w:r w:rsidRPr="003057C5">
              <w:rPr>
                <w:b/>
              </w:rPr>
              <w:t>When:</w:t>
            </w:r>
          </w:p>
          <w:p w:rsidR="00967174" w:rsidRPr="003057C5" w:rsidRDefault="00967174" w:rsidP="00C9512D">
            <w:pPr>
              <w:rPr>
                <w:b/>
              </w:rPr>
            </w:pPr>
          </w:p>
          <w:p w:rsidR="00967174" w:rsidRDefault="00967174" w:rsidP="00C9512D">
            <w:r w:rsidRPr="003057C5">
              <w:rPr>
                <w:b/>
              </w:rPr>
              <w:t>Where:</w:t>
            </w:r>
          </w:p>
        </w:tc>
      </w:tr>
      <w:tr w:rsidR="003D63E3" w:rsidTr="00967174">
        <w:trPr>
          <w:trHeight w:val="620"/>
        </w:trPr>
        <w:tc>
          <w:tcPr>
            <w:tcW w:w="1908" w:type="dxa"/>
            <w:vAlign w:val="center"/>
          </w:tcPr>
          <w:p w:rsidR="003D63E3" w:rsidRPr="00771456" w:rsidRDefault="003D63E3" w:rsidP="00C9512D">
            <w:pPr>
              <w:jc w:val="center"/>
              <w:rPr>
                <w:b/>
              </w:rPr>
            </w:pPr>
            <w:r w:rsidRPr="00771456">
              <w:rPr>
                <w:b/>
              </w:rPr>
              <w:t>Spiritual</w:t>
            </w:r>
          </w:p>
        </w:tc>
        <w:tc>
          <w:tcPr>
            <w:tcW w:w="7650" w:type="dxa"/>
            <w:vMerge/>
          </w:tcPr>
          <w:p w:rsidR="003D63E3" w:rsidRDefault="003D63E3" w:rsidP="00C9512D"/>
        </w:tc>
      </w:tr>
      <w:tr w:rsidR="003D63E3" w:rsidTr="00C9512D">
        <w:trPr>
          <w:trHeight w:val="485"/>
        </w:trPr>
        <w:tc>
          <w:tcPr>
            <w:tcW w:w="1908" w:type="dxa"/>
            <w:vAlign w:val="center"/>
          </w:tcPr>
          <w:p w:rsidR="003D63E3" w:rsidRPr="00771456" w:rsidRDefault="003D63E3" w:rsidP="00C9512D">
            <w:pPr>
              <w:jc w:val="center"/>
              <w:rPr>
                <w:b/>
              </w:rPr>
            </w:pPr>
            <w:r w:rsidRPr="00771456">
              <w:rPr>
                <w:b/>
              </w:rPr>
              <w:t>Social</w:t>
            </w:r>
          </w:p>
        </w:tc>
        <w:tc>
          <w:tcPr>
            <w:tcW w:w="7650" w:type="dxa"/>
            <w:vMerge/>
          </w:tcPr>
          <w:p w:rsidR="003D63E3" w:rsidRDefault="003D63E3" w:rsidP="00C9512D"/>
        </w:tc>
      </w:tr>
    </w:tbl>
    <w:p w:rsidR="00967174" w:rsidRDefault="00967174" w:rsidP="00967174">
      <w:pPr>
        <w:pStyle w:val="FHMainPoint"/>
        <w:numPr>
          <w:ilvl w:val="0"/>
          <w:numId w:val="0"/>
        </w:numPr>
        <w:rPr>
          <w:b w:val="0"/>
          <w:bCs/>
        </w:rPr>
      </w:pPr>
    </w:p>
    <w:p w:rsidR="00952C41" w:rsidRPr="00952C41" w:rsidRDefault="00952C41" w:rsidP="00967174">
      <w:pPr>
        <w:pStyle w:val="FHMainPoint"/>
        <w:numPr>
          <w:ilvl w:val="0"/>
          <w:numId w:val="0"/>
        </w:numPr>
        <w:rPr>
          <w:b w:val="0"/>
          <w:bCs/>
          <w:sz w:val="6"/>
          <w:szCs w:val="6"/>
        </w:rPr>
      </w:pPr>
    </w:p>
    <w:p w:rsidR="00952C41" w:rsidRDefault="00952C41" w:rsidP="00967174">
      <w:pPr>
        <w:pStyle w:val="FHMainPoint"/>
        <w:numPr>
          <w:ilvl w:val="3"/>
          <w:numId w:val="2"/>
        </w:numPr>
        <w:rPr>
          <w:b w:val="0"/>
          <w:bCs/>
        </w:rPr>
      </w:pPr>
      <w:r>
        <w:rPr>
          <w:b w:val="0"/>
          <w:bCs/>
        </w:rPr>
        <w:t>Commit to do it.</w:t>
      </w:r>
    </w:p>
    <w:p w:rsidR="00952C41" w:rsidRDefault="00952C41" w:rsidP="00952C41">
      <w:pPr>
        <w:pStyle w:val="FHMainPoint"/>
        <w:numPr>
          <w:ilvl w:val="0"/>
          <w:numId w:val="0"/>
        </w:numPr>
        <w:ind w:left="1080"/>
        <w:rPr>
          <w:b w:val="0"/>
          <w:bCs/>
        </w:rPr>
      </w:pPr>
    </w:p>
    <w:p w:rsidR="0041622C" w:rsidRPr="00496C8A" w:rsidRDefault="00967174" w:rsidP="00F84B68">
      <w:pPr>
        <w:pStyle w:val="FHMainPoint"/>
        <w:numPr>
          <w:ilvl w:val="3"/>
          <w:numId w:val="2"/>
        </w:numPr>
        <w:rPr>
          <w:b w:val="0"/>
          <w:sz w:val="22"/>
        </w:rPr>
      </w:pPr>
      <w:r w:rsidRPr="00F84B68">
        <w:rPr>
          <w:b w:val="0"/>
        </w:rPr>
        <w:t>Share your plan with someone else and pray for each other.</w:t>
      </w:r>
    </w:p>
    <w:p w:rsidR="00496C8A" w:rsidRDefault="00496C8A" w:rsidP="00496C8A">
      <w:pPr>
        <w:pStyle w:val="FHMainPoint"/>
        <w:numPr>
          <w:ilvl w:val="0"/>
          <w:numId w:val="0"/>
        </w:numPr>
        <w:ind w:left="1080"/>
        <w:rPr>
          <w:b w:val="0"/>
          <w:sz w:val="22"/>
        </w:rPr>
        <w:sectPr w:rsidR="00496C8A">
          <w:pgSz w:w="12240" w:h="15840" w:code="1"/>
          <w:pgMar w:top="1440" w:right="1440" w:bottom="1440" w:left="1440" w:header="720" w:footer="720" w:gutter="0"/>
          <w:cols w:space="720"/>
        </w:sectPr>
      </w:pPr>
    </w:p>
    <w:p w:rsidR="00496C8A" w:rsidRPr="00771400" w:rsidRDefault="00496C8A" w:rsidP="00496C8A">
      <w:pPr>
        <w:jc w:val="center"/>
        <w:rPr>
          <w:b/>
          <w:sz w:val="40"/>
          <w:szCs w:val="40"/>
        </w:rPr>
      </w:pPr>
      <w:r>
        <w:rPr>
          <w:b/>
          <w:sz w:val="40"/>
          <w:szCs w:val="40"/>
        </w:rPr>
        <w:lastRenderedPageBreak/>
        <w:t>THE WHEEL OF WISDOM</w:t>
      </w:r>
    </w:p>
    <w:p w:rsidR="00496C8A" w:rsidRPr="008D2330" w:rsidRDefault="00496C8A" w:rsidP="00496C8A">
      <w:pPr>
        <w:pStyle w:val="Heading2"/>
        <w:ind w:left="0"/>
        <w:jc w:val="center"/>
        <w:rPr>
          <w:b/>
          <w:i w:val="0"/>
          <w:sz w:val="28"/>
          <w:szCs w:val="28"/>
        </w:rPr>
      </w:pPr>
      <w:r w:rsidRPr="008D2330">
        <w:rPr>
          <w:b/>
          <w:i w:val="0"/>
          <w:sz w:val="28"/>
          <w:szCs w:val="28"/>
        </w:rPr>
        <w:t>Narrative</w:t>
      </w:r>
    </w:p>
    <w:p w:rsidR="00496C8A" w:rsidRDefault="00496C8A" w:rsidP="00496C8A">
      <w:pPr>
        <w:jc w:val="center"/>
        <w:rPr>
          <w:smallCaps/>
          <w:sz w:val="22"/>
        </w:rPr>
      </w:pPr>
    </w:p>
    <w:p w:rsidR="00496C8A" w:rsidRDefault="00496C8A" w:rsidP="00496C8A">
      <w:pPr>
        <w:jc w:val="center"/>
        <w:rPr>
          <w:smallCaps/>
          <w:sz w:val="22"/>
        </w:rPr>
      </w:pPr>
    </w:p>
    <w:p w:rsidR="00496C8A" w:rsidRPr="00272347" w:rsidRDefault="00496C8A" w:rsidP="00496C8A">
      <w:pPr>
        <w:spacing w:after="120"/>
        <w:rPr>
          <w:rFonts w:ascii="Arial" w:hAnsi="Arial" w:cs="Arial"/>
          <w:b/>
          <w:i/>
        </w:rPr>
      </w:pPr>
      <w:r>
        <w:rPr>
          <w:rFonts w:ascii="Arial" w:hAnsi="Arial" w:cs="Arial"/>
          <w:b/>
          <w:i/>
        </w:rPr>
        <w:t>What I</w:t>
      </w:r>
      <w:r w:rsidRPr="00272347">
        <w:rPr>
          <w:rFonts w:ascii="Arial" w:hAnsi="Arial" w:cs="Arial"/>
          <w:b/>
          <w:i/>
        </w:rPr>
        <w:t>s Wisdom?</w:t>
      </w:r>
    </w:p>
    <w:p w:rsidR="00496C8A" w:rsidRPr="007F3583" w:rsidRDefault="00496C8A" w:rsidP="00496C8A">
      <w:pPr>
        <w:jc w:val="both"/>
        <w:rPr>
          <w:sz w:val="22"/>
          <w:szCs w:val="22"/>
        </w:rPr>
      </w:pPr>
      <w:r w:rsidRPr="007F3583">
        <w:rPr>
          <w:sz w:val="22"/>
          <w:szCs w:val="22"/>
          <w:lang w:val="en-GB"/>
        </w:rPr>
        <w:t>We saw in Luke 2:52 that Jesus grew in wisdom, and we proposed that He is the best model for our own growth and development. Therefore, we</w:t>
      </w:r>
      <w:r w:rsidRPr="00C2382E">
        <w:rPr>
          <w:sz w:val="22"/>
          <w:szCs w:val="22"/>
          <w:lang w:val="en-GB"/>
        </w:rPr>
        <w:t xml:space="preserve"> should</w:t>
      </w:r>
      <w:r w:rsidRPr="007F3583">
        <w:rPr>
          <w:sz w:val="22"/>
          <w:szCs w:val="22"/>
          <w:lang w:val="en-GB"/>
        </w:rPr>
        <w:t xml:space="preserve"> also grow in wisdom—but we first need to define it! It is not the same as intellectual growth or mental stability. </w:t>
      </w:r>
      <w:r w:rsidRPr="00C2382E">
        <w:rPr>
          <w:sz w:val="22"/>
          <w:szCs w:val="22"/>
          <w:lang w:val="en-GB"/>
        </w:rPr>
        <w:t>In short, biblical wisdom is</w:t>
      </w:r>
      <w:r w:rsidRPr="007F3583">
        <w:rPr>
          <w:sz w:val="22"/>
          <w:szCs w:val="22"/>
          <w:lang w:val="en-GB"/>
        </w:rPr>
        <w:t xml:space="preserve"> knowing and doing what God commands. </w:t>
      </w:r>
      <w:r w:rsidRPr="007F3583">
        <w:rPr>
          <w:sz w:val="22"/>
          <w:szCs w:val="22"/>
        </w:rPr>
        <w:t>Biblical wisdom is God’s instructions for living</w:t>
      </w:r>
      <w:r>
        <w:rPr>
          <w:sz w:val="22"/>
          <w:szCs w:val="22"/>
        </w:rPr>
        <w:t xml:space="preserve"> </w:t>
      </w:r>
      <w:r w:rsidRPr="00C2382E">
        <w:rPr>
          <w:sz w:val="22"/>
          <w:szCs w:val="22"/>
        </w:rPr>
        <w:t>carried out</w:t>
      </w:r>
      <w:r>
        <w:rPr>
          <w:sz w:val="22"/>
          <w:szCs w:val="22"/>
        </w:rPr>
        <w:t xml:space="preserve"> in all areas of life</w:t>
      </w:r>
      <w:r w:rsidRPr="007F3583">
        <w:rPr>
          <w:sz w:val="22"/>
          <w:szCs w:val="22"/>
        </w:rPr>
        <w:t>.</w:t>
      </w:r>
    </w:p>
    <w:p w:rsidR="00496C8A" w:rsidRPr="007F3583" w:rsidRDefault="00496C8A" w:rsidP="00496C8A">
      <w:pPr>
        <w:jc w:val="both"/>
        <w:rPr>
          <w:sz w:val="22"/>
          <w:szCs w:val="22"/>
        </w:rPr>
      </w:pPr>
    </w:p>
    <w:p w:rsidR="00496C8A" w:rsidRPr="007F3583" w:rsidRDefault="00496C8A" w:rsidP="00496C8A">
      <w:pPr>
        <w:jc w:val="both"/>
        <w:rPr>
          <w:sz w:val="22"/>
          <w:szCs w:val="22"/>
          <w:lang w:val="en-GB"/>
        </w:rPr>
      </w:pPr>
      <w:r w:rsidRPr="007F3583">
        <w:rPr>
          <w:sz w:val="22"/>
          <w:szCs w:val="22"/>
          <w:lang w:val="en-GB"/>
        </w:rPr>
        <w:t xml:space="preserve">The ancient Hebrew culture was known for its collections of wisdom sayings and literature, now available to us primarily in the biblical books of Proverbs and Psalms. Wisdom literature told the people how to please God and how to live well. </w:t>
      </w:r>
      <w:r>
        <w:rPr>
          <w:sz w:val="22"/>
          <w:szCs w:val="22"/>
          <w:lang w:val="en-GB"/>
        </w:rPr>
        <w:t xml:space="preserve">When we please God, we live well.  </w:t>
      </w:r>
      <w:r w:rsidRPr="007F3583">
        <w:rPr>
          <w:sz w:val="22"/>
          <w:szCs w:val="22"/>
          <w:lang w:val="en-GB"/>
        </w:rPr>
        <w:t xml:space="preserve">It was the custom of Jewish boys of Jesus’ era to </w:t>
      </w:r>
      <w:r>
        <w:rPr>
          <w:sz w:val="22"/>
          <w:szCs w:val="22"/>
          <w:lang w:val="en-GB"/>
        </w:rPr>
        <w:t xml:space="preserve">memorize the </w:t>
      </w:r>
      <w:r w:rsidRPr="007F3583">
        <w:rPr>
          <w:sz w:val="22"/>
          <w:szCs w:val="22"/>
          <w:lang w:val="en-GB"/>
        </w:rPr>
        <w:t>wisdom</w:t>
      </w:r>
      <w:r>
        <w:rPr>
          <w:sz w:val="22"/>
          <w:szCs w:val="22"/>
          <w:lang w:val="en-GB"/>
        </w:rPr>
        <w:t xml:space="preserve"> sayings so they could</w:t>
      </w:r>
      <w:r w:rsidRPr="007F3583">
        <w:rPr>
          <w:sz w:val="22"/>
          <w:szCs w:val="22"/>
          <w:lang w:val="en-GB"/>
        </w:rPr>
        <w:t xml:space="preserve"> grow in wisdom.</w:t>
      </w:r>
    </w:p>
    <w:p w:rsidR="00496C8A" w:rsidRPr="007F3583" w:rsidRDefault="00496C8A" w:rsidP="00496C8A">
      <w:pPr>
        <w:jc w:val="both"/>
        <w:rPr>
          <w:sz w:val="22"/>
          <w:szCs w:val="22"/>
          <w:lang w:val="en-GB"/>
        </w:rPr>
      </w:pPr>
    </w:p>
    <w:p w:rsidR="00496C8A" w:rsidRPr="007F3583" w:rsidRDefault="00496C8A" w:rsidP="00496C8A">
      <w:pPr>
        <w:jc w:val="both"/>
        <w:rPr>
          <w:sz w:val="22"/>
          <w:szCs w:val="22"/>
          <w:lang w:val="en-GB"/>
        </w:rPr>
      </w:pPr>
      <w:r w:rsidRPr="007F3583">
        <w:rPr>
          <w:sz w:val="22"/>
          <w:szCs w:val="22"/>
          <w:lang w:val="en-GB"/>
        </w:rPr>
        <w:t>Jesus did so—and we should, also. Wisdom is to be sought after—like precious stones. When we walk in His ways and keep His commands, says the wisdom literature in our Bibles, it brings us life, prosperity, and blessing. Many of the wisdom sayings in Scripture show us how to grow in honesty, justice, diligence, self-control, righteousness, humility, community, and charity. Yes, we should seek to know and live according to this wisdom!</w:t>
      </w:r>
    </w:p>
    <w:p w:rsidR="00496C8A" w:rsidRPr="007F3583" w:rsidRDefault="00496C8A" w:rsidP="00496C8A">
      <w:pPr>
        <w:jc w:val="both"/>
        <w:rPr>
          <w:sz w:val="22"/>
          <w:szCs w:val="22"/>
        </w:rPr>
      </w:pPr>
    </w:p>
    <w:p w:rsidR="00496C8A" w:rsidRPr="007F3583" w:rsidRDefault="00496C8A" w:rsidP="00496C8A">
      <w:pPr>
        <w:jc w:val="both"/>
        <w:rPr>
          <w:sz w:val="22"/>
          <w:szCs w:val="22"/>
        </w:rPr>
      </w:pPr>
      <w:r w:rsidRPr="007F3583">
        <w:rPr>
          <w:sz w:val="22"/>
          <w:szCs w:val="22"/>
          <w:lang w:val="en-GB"/>
        </w:rPr>
        <w:t xml:space="preserve">The source of all wisdom is God. He made us, and He knows how life works best. His wisdom should influence our actions, associations, interactions, and decisions. </w:t>
      </w:r>
      <w:r w:rsidRPr="007F3583">
        <w:rPr>
          <w:sz w:val="22"/>
          <w:szCs w:val="22"/>
        </w:rPr>
        <w:t>A compelling call for seeking wisdom can be seen in Proverbs 4:5-7:</w:t>
      </w:r>
    </w:p>
    <w:p w:rsidR="00496C8A" w:rsidRPr="007F3583" w:rsidRDefault="00496C8A" w:rsidP="00496C8A">
      <w:pPr>
        <w:jc w:val="both"/>
        <w:rPr>
          <w:sz w:val="22"/>
          <w:szCs w:val="22"/>
        </w:rPr>
      </w:pPr>
    </w:p>
    <w:p w:rsidR="00496C8A" w:rsidRPr="007F3583" w:rsidRDefault="00496C8A" w:rsidP="00496C8A">
      <w:pPr>
        <w:autoSpaceDE w:val="0"/>
        <w:autoSpaceDN w:val="0"/>
        <w:adjustRightInd w:val="0"/>
        <w:ind w:left="720"/>
        <w:jc w:val="both"/>
        <w:rPr>
          <w:sz w:val="22"/>
          <w:szCs w:val="22"/>
        </w:rPr>
      </w:pPr>
      <w:r w:rsidRPr="007F3583">
        <w:rPr>
          <w:sz w:val="22"/>
          <w:szCs w:val="22"/>
        </w:rPr>
        <w:t>Get wisdom, get understanding;</w:t>
      </w:r>
    </w:p>
    <w:p w:rsidR="00496C8A" w:rsidRPr="007F3583" w:rsidRDefault="00496C8A" w:rsidP="00496C8A">
      <w:pPr>
        <w:autoSpaceDE w:val="0"/>
        <w:autoSpaceDN w:val="0"/>
        <w:adjustRightInd w:val="0"/>
        <w:ind w:left="720"/>
        <w:jc w:val="both"/>
        <w:rPr>
          <w:sz w:val="22"/>
          <w:szCs w:val="22"/>
        </w:rPr>
      </w:pPr>
      <w:r w:rsidRPr="007F3583">
        <w:rPr>
          <w:sz w:val="22"/>
          <w:szCs w:val="22"/>
        </w:rPr>
        <w:t>do not forget my words or swerve from them.</w:t>
      </w:r>
    </w:p>
    <w:p w:rsidR="00496C8A" w:rsidRPr="007F3583" w:rsidRDefault="00496C8A" w:rsidP="00496C8A">
      <w:pPr>
        <w:autoSpaceDE w:val="0"/>
        <w:autoSpaceDN w:val="0"/>
        <w:adjustRightInd w:val="0"/>
        <w:ind w:left="720"/>
        <w:jc w:val="both"/>
        <w:rPr>
          <w:sz w:val="22"/>
          <w:szCs w:val="22"/>
        </w:rPr>
      </w:pPr>
      <w:r w:rsidRPr="007F3583">
        <w:rPr>
          <w:sz w:val="22"/>
          <w:szCs w:val="22"/>
        </w:rPr>
        <w:t>Do not forsake wisdom, and she will protect you;</w:t>
      </w:r>
    </w:p>
    <w:p w:rsidR="00496C8A" w:rsidRPr="007F3583" w:rsidRDefault="00496C8A" w:rsidP="00496C8A">
      <w:pPr>
        <w:autoSpaceDE w:val="0"/>
        <w:autoSpaceDN w:val="0"/>
        <w:adjustRightInd w:val="0"/>
        <w:ind w:left="720"/>
        <w:jc w:val="both"/>
        <w:rPr>
          <w:sz w:val="22"/>
          <w:szCs w:val="22"/>
        </w:rPr>
      </w:pPr>
      <w:r w:rsidRPr="007F3583">
        <w:rPr>
          <w:sz w:val="22"/>
          <w:szCs w:val="22"/>
        </w:rPr>
        <w:t>love her, and she will watch over you.</w:t>
      </w:r>
    </w:p>
    <w:p w:rsidR="00496C8A" w:rsidRPr="007F3583" w:rsidRDefault="00496C8A" w:rsidP="00496C8A">
      <w:pPr>
        <w:autoSpaceDE w:val="0"/>
        <w:autoSpaceDN w:val="0"/>
        <w:adjustRightInd w:val="0"/>
        <w:ind w:left="720"/>
        <w:jc w:val="both"/>
        <w:rPr>
          <w:sz w:val="22"/>
          <w:szCs w:val="22"/>
        </w:rPr>
      </w:pPr>
      <w:r w:rsidRPr="007F3583">
        <w:rPr>
          <w:sz w:val="22"/>
          <w:szCs w:val="22"/>
        </w:rPr>
        <w:t>Wisdom is supreme; therefore get wisdom.</w:t>
      </w:r>
    </w:p>
    <w:p w:rsidR="00496C8A" w:rsidRPr="007F3583" w:rsidRDefault="00496C8A" w:rsidP="00496C8A">
      <w:pPr>
        <w:autoSpaceDE w:val="0"/>
        <w:autoSpaceDN w:val="0"/>
        <w:adjustRightInd w:val="0"/>
        <w:ind w:left="720"/>
        <w:jc w:val="both"/>
        <w:rPr>
          <w:sz w:val="22"/>
          <w:szCs w:val="22"/>
        </w:rPr>
      </w:pPr>
      <w:r w:rsidRPr="007F3583">
        <w:rPr>
          <w:sz w:val="22"/>
          <w:szCs w:val="22"/>
        </w:rPr>
        <w:t>Though it cost all you have,</w:t>
      </w:r>
    </w:p>
    <w:p w:rsidR="00496C8A" w:rsidRPr="007F3583" w:rsidRDefault="00496C8A" w:rsidP="00496C8A">
      <w:pPr>
        <w:autoSpaceDE w:val="0"/>
        <w:autoSpaceDN w:val="0"/>
        <w:adjustRightInd w:val="0"/>
        <w:ind w:left="720"/>
        <w:jc w:val="both"/>
        <w:rPr>
          <w:sz w:val="22"/>
          <w:szCs w:val="22"/>
        </w:rPr>
      </w:pPr>
      <w:r w:rsidRPr="007F3583">
        <w:rPr>
          <w:sz w:val="22"/>
          <w:szCs w:val="22"/>
        </w:rPr>
        <w:t>get understanding.</w:t>
      </w:r>
    </w:p>
    <w:p w:rsidR="00496C8A" w:rsidRPr="00CC4BE5" w:rsidRDefault="00496C8A" w:rsidP="00496C8A">
      <w:pPr>
        <w:autoSpaceDE w:val="0"/>
        <w:autoSpaceDN w:val="0"/>
        <w:adjustRightInd w:val="0"/>
        <w:spacing w:after="180"/>
        <w:jc w:val="both"/>
        <w:rPr>
          <w:sz w:val="16"/>
          <w:szCs w:val="16"/>
        </w:rPr>
      </w:pPr>
    </w:p>
    <w:p w:rsidR="00496C8A" w:rsidRPr="007F3583" w:rsidRDefault="00496C8A" w:rsidP="00496C8A">
      <w:pPr>
        <w:autoSpaceDE w:val="0"/>
        <w:autoSpaceDN w:val="0"/>
        <w:adjustRightInd w:val="0"/>
        <w:spacing w:after="180"/>
        <w:jc w:val="both"/>
        <w:rPr>
          <w:sz w:val="22"/>
          <w:szCs w:val="22"/>
        </w:rPr>
      </w:pPr>
      <w:r w:rsidRPr="007F3583">
        <w:rPr>
          <w:sz w:val="22"/>
          <w:szCs w:val="22"/>
        </w:rPr>
        <w:t xml:space="preserve">Although we might learn the wisdom of God through wise people or wise sayings, the Bible is the ultimate source of God’s wisdom for us today. It contains the instructions of God, and obeying them helps us to live well. The Bible is God’s revelation for </w:t>
      </w:r>
      <w:r>
        <w:rPr>
          <w:sz w:val="22"/>
          <w:szCs w:val="22"/>
        </w:rPr>
        <w:t xml:space="preserve">how to live, for blessing and for our </w:t>
      </w:r>
      <w:r w:rsidRPr="007F3583">
        <w:rPr>
          <w:sz w:val="22"/>
          <w:szCs w:val="22"/>
        </w:rPr>
        <w:t xml:space="preserve">healing. Many products have operator’s manuals—instructions written by the products’ designers or manufacturers. The designers and manufacturers are best qualified to write the manuals. They know how their products were made and how they should be used to be all they were intended to be. God is our maker—our manufacturer. His written revelation, the Bible, is like an operator’s manual for us. </w:t>
      </w:r>
      <w:r>
        <w:rPr>
          <w:sz w:val="22"/>
          <w:szCs w:val="22"/>
        </w:rPr>
        <w:t xml:space="preserve">Through Scripture, </w:t>
      </w:r>
      <w:r w:rsidRPr="00C2382E">
        <w:rPr>
          <w:sz w:val="22"/>
          <w:szCs w:val="22"/>
        </w:rPr>
        <w:t>He tells</w:t>
      </w:r>
      <w:r w:rsidRPr="007F3583">
        <w:rPr>
          <w:sz w:val="22"/>
          <w:szCs w:val="22"/>
        </w:rPr>
        <w:t xml:space="preserve"> us how He designed us to operate, or live, in every area of life.</w:t>
      </w:r>
    </w:p>
    <w:p w:rsidR="00496C8A" w:rsidRPr="00272347" w:rsidRDefault="00496C8A" w:rsidP="00496C8A">
      <w:pPr>
        <w:autoSpaceDE w:val="0"/>
        <w:autoSpaceDN w:val="0"/>
        <w:adjustRightInd w:val="0"/>
        <w:spacing w:after="120"/>
        <w:jc w:val="both"/>
        <w:rPr>
          <w:rFonts w:ascii="Arial" w:hAnsi="Arial" w:cs="Arial"/>
          <w:b/>
          <w:i/>
        </w:rPr>
      </w:pPr>
      <w:r w:rsidRPr="00272347">
        <w:rPr>
          <w:rFonts w:ascii="Arial" w:hAnsi="Arial" w:cs="Arial"/>
          <w:b/>
          <w:i/>
        </w:rPr>
        <w:t>Three Primary Relationships</w:t>
      </w:r>
    </w:p>
    <w:p w:rsidR="00496C8A" w:rsidRPr="007F3583" w:rsidRDefault="00496C8A" w:rsidP="00496C8A">
      <w:pPr>
        <w:autoSpaceDE w:val="0"/>
        <w:autoSpaceDN w:val="0"/>
        <w:adjustRightInd w:val="0"/>
        <w:jc w:val="both"/>
        <w:rPr>
          <w:sz w:val="22"/>
          <w:szCs w:val="22"/>
        </w:rPr>
      </w:pPr>
      <w:r w:rsidRPr="007F3583">
        <w:rPr>
          <w:sz w:val="22"/>
          <w:szCs w:val="22"/>
        </w:rPr>
        <w:t xml:space="preserve">Not only did God make us and all creation, but He put us into three primary relationships—with Himself, other people, and the rest of creation. </w:t>
      </w:r>
      <w:r>
        <w:rPr>
          <w:sz w:val="22"/>
          <w:szCs w:val="22"/>
        </w:rPr>
        <w:t>At the Fall, these relationships were all broken (Gen. 3:12-19).  W</w:t>
      </w:r>
      <w:r w:rsidRPr="007F3583">
        <w:rPr>
          <w:sz w:val="22"/>
          <w:szCs w:val="22"/>
        </w:rPr>
        <w:t>e find the instructions, principles</w:t>
      </w:r>
      <w:r>
        <w:rPr>
          <w:sz w:val="22"/>
          <w:szCs w:val="22"/>
        </w:rPr>
        <w:t xml:space="preserve">, and wisdom to heal </w:t>
      </w:r>
      <w:r w:rsidRPr="00C2382E">
        <w:rPr>
          <w:sz w:val="22"/>
          <w:szCs w:val="22"/>
        </w:rPr>
        <w:t>our</w:t>
      </w:r>
      <w:r w:rsidRPr="007F3583">
        <w:rPr>
          <w:sz w:val="22"/>
          <w:szCs w:val="22"/>
        </w:rPr>
        <w:t xml:space="preserve"> brokenness</w:t>
      </w:r>
      <w:r>
        <w:rPr>
          <w:sz w:val="22"/>
          <w:szCs w:val="22"/>
        </w:rPr>
        <w:t xml:space="preserve"> in the Bible</w:t>
      </w:r>
      <w:r w:rsidRPr="007F3583">
        <w:rPr>
          <w:sz w:val="22"/>
          <w:szCs w:val="22"/>
        </w:rPr>
        <w:t xml:space="preserve">. God revealed in this manual how our individual lives and </w:t>
      </w:r>
      <w:r w:rsidRPr="00C2382E">
        <w:rPr>
          <w:sz w:val="22"/>
          <w:szCs w:val="22"/>
        </w:rPr>
        <w:t>our</w:t>
      </w:r>
      <w:r>
        <w:rPr>
          <w:sz w:val="22"/>
          <w:szCs w:val="22"/>
        </w:rPr>
        <w:t xml:space="preserve"> </w:t>
      </w:r>
      <w:r w:rsidRPr="007F3583">
        <w:rPr>
          <w:sz w:val="22"/>
          <w:szCs w:val="22"/>
        </w:rPr>
        <w:t xml:space="preserve">communities can be healed when broken—and how we can flourish. Why would we not want to live by </w:t>
      </w:r>
      <w:r>
        <w:rPr>
          <w:sz w:val="22"/>
          <w:szCs w:val="22"/>
        </w:rPr>
        <w:t>our</w:t>
      </w:r>
      <w:r w:rsidRPr="007F3583">
        <w:rPr>
          <w:sz w:val="22"/>
          <w:szCs w:val="22"/>
        </w:rPr>
        <w:t xml:space="preserve"> </w:t>
      </w:r>
      <w:r>
        <w:rPr>
          <w:sz w:val="22"/>
          <w:szCs w:val="22"/>
        </w:rPr>
        <w:t>maker’s</w:t>
      </w:r>
      <w:r w:rsidRPr="007F3583">
        <w:rPr>
          <w:sz w:val="22"/>
          <w:szCs w:val="22"/>
        </w:rPr>
        <w:t xml:space="preserve"> best wisdom?</w:t>
      </w:r>
    </w:p>
    <w:p w:rsidR="00496C8A" w:rsidRPr="007F3583" w:rsidRDefault="00496C8A" w:rsidP="00496C8A">
      <w:pPr>
        <w:jc w:val="both"/>
        <w:rPr>
          <w:sz w:val="22"/>
          <w:szCs w:val="22"/>
        </w:rPr>
      </w:pPr>
      <w:r>
        <w:rPr>
          <w:sz w:val="22"/>
          <w:szCs w:val="22"/>
        </w:rPr>
        <w:br w:type="page"/>
      </w:r>
      <w:r w:rsidRPr="007F3583">
        <w:rPr>
          <w:sz w:val="22"/>
          <w:szCs w:val="22"/>
        </w:rPr>
        <w:lastRenderedPageBreak/>
        <w:t xml:space="preserve">Let us clarify a few points. We said that, at creation, God placed people in three primary relationships—spiritual, physical and social relationships. These sound very much like the areas of Jesus’ growth, don’t they? </w:t>
      </w:r>
      <w:r>
        <w:rPr>
          <w:sz w:val="22"/>
          <w:szCs w:val="22"/>
        </w:rPr>
        <w:t xml:space="preserve">What do </w:t>
      </w:r>
      <w:r w:rsidRPr="00C2382E">
        <w:rPr>
          <w:sz w:val="22"/>
          <w:szCs w:val="22"/>
        </w:rPr>
        <w:t>we</w:t>
      </w:r>
      <w:r w:rsidRPr="007F3583">
        <w:rPr>
          <w:sz w:val="22"/>
          <w:szCs w:val="22"/>
        </w:rPr>
        <w:t xml:space="preserve"> mean by “primary”? These are “primary” relationships because all other relationships that Go</w:t>
      </w:r>
      <w:r>
        <w:rPr>
          <w:sz w:val="22"/>
          <w:szCs w:val="22"/>
        </w:rPr>
        <w:t xml:space="preserve">d has given people are based on </w:t>
      </w:r>
      <w:r w:rsidRPr="007F3583">
        <w:rPr>
          <w:sz w:val="22"/>
          <w:szCs w:val="22"/>
        </w:rPr>
        <w:t>these three. They are the most fundamental of all of our relationships.</w:t>
      </w:r>
    </w:p>
    <w:p w:rsidR="00496C8A" w:rsidRPr="007F3583" w:rsidRDefault="00496C8A" w:rsidP="00496C8A">
      <w:pPr>
        <w:jc w:val="both"/>
        <w:rPr>
          <w:sz w:val="22"/>
          <w:szCs w:val="22"/>
        </w:rPr>
      </w:pPr>
    </w:p>
    <w:p w:rsidR="00496C8A" w:rsidRPr="007F3583" w:rsidRDefault="00496C8A" w:rsidP="00496C8A">
      <w:pPr>
        <w:jc w:val="both"/>
        <w:rPr>
          <w:sz w:val="22"/>
          <w:szCs w:val="22"/>
        </w:rPr>
      </w:pPr>
      <w:r w:rsidRPr="00C2382E">
        <w:rPr>
          <w:sz w:val="22"/>
          <w:szCs w:val="22"/>
        </w:rPr>
        <w:t>Let us</w:t>
      </w:r>
      <w:r w:rsidRPr="007F3583">
        <w:rPr>
          <w:sz w:val="22"/>
          <w:szCs w:val="22"/>
        </w:rPr>
        <w:t xml:space="preserve"> </w:t>
      </w:r>
      <w:r>
        <w:rPr>
          <w:sz w:val="22"/>
          <w:szCs w:val="22"/>
        </w:rPr>
        <w:t xml:space="preserve">clarify what </w:t>
      </w:r>
      <w:r w:rsidRPr="00C2382E">
        <w:rPr>
          <w:sz w:val="22"/>
          <w:szCs w:val="22"/>
        </w:rPr>
        <w:t>we</w:t>
      </w:r>
      <w:r w:rsidRPr="007F3583">
        <w:rPr>
          <w:sz w:val="22"/>
          <w:szCs w:val="22"/>
        </w:rPr>
        <w:t xml:space="preserve"> do and do not mean by “relationships.”</w:t>
      </w:r>
      <w:r>
        <w:rPr>
          <w:sz w:val="22"/>
          <w:szCs w:val="22"/>
        </w:rPr>
        <w:t xml:space="preserve"> </w:t>
      </w:r>
      <w:r w:rsidRPr="00C2382E">
        <w:rPr>
          <w:sz w:val="22"/>
          <w:szCs w:val="22"/>
        </w:rPr>
        <w:t>It is</w:t>
      </w:r>
      <w:r w:rsidRPr="007F3583">
        <w:rPr>
          <w:sz w:val="22"/>
          <w:szCs w:val="22"/>
        </w:rPr>
        <w:t xml:space="preserve"> something more than interaction, which is a common understanding of relationships. Usually, when we interact with other people, we say we are relating with them, socially. Usually, when we are aware of the presence of God, we say we are relating with Him, spiritually. Many people say they relate well with animals. Some people say they “commune with nature,” meaning they experience peace when surrounded by the quiet and beauty of nature. </w:t>
      </w:r>
      <w:r>
        <w:rPr>
          <w:sz w:val="22"/>
          <w:szCs w:val="22"/>
        </w:rPr>
        <w:t>When talking about “relationships”, what we typically mean is our inter</w:t>
      </w:r>
      <w:r w:rsidRPr="007F3583">
        <w:rPr>
          <w:sz w:val="22"/>
          <w:szCs w:val="22"/>
        </w:rPr>
        <w:t>action with the social, spiritual, and physical world.</w:t>
      </w:r>
    </w:p>
    <w:p w:rsidR="00496C8A" w:rsidRPr="007F3583" w:rsidRDefault="00496C8A" w:rsidP="00496C8A">
      <w:pPr>
        <w:jc w:val="both"/>
        <w:rPr>
          <w:sz w:val="22"/>
          <w:szCs w:val="22"/>
          <w:lang w:val="en-GB"/>
        </w:rPr>
      </w:pPr>
    </w:p>
    <w:p w:rsidR="00496C8A" w:rsidRDefault="00496C8A" w:rsidP="00496C8A">
      <w:pPr>
        <w:jc w:val="both"/>
        <w:rPr>
          <w:sz w:val="22"/>
          <w:szCs w:val="22"/>
        </w:rPr>
      </w:pPr>
      <w:r w:rsidRPr="007F3583">
        <w:rPr>
          <w:sz w:val="22"/>
          <w:szCs w:val="22"/>
        </w:rPr>
        <w:t xml:space="preserve">But </w:t>
      </w:r>
      <w:r>
        <w:rPr>
          <w:sz w:val="22"/>
          <w:szCs w:val="22"/>
        </w:rPr>
        <w:t>interaction</w:t>
      </w:r>
      <w:r w:rsidRPr="007F3583">
        <w:rPr>
          <w:sz w:val="22"/>
          <w:szCs w:val="22"/>
        </w:rPr>
        <w:t xml:space="preserve"> </w:t>
      </w:r>
      <w:r>
        <w:rPr>
          <w:sz w:val="22"/>
          <w:szCs w:val="22"/>
        </w:rPr>
        <w:t xml:space="preserve">is not the full extent of what </w:t>
      </w:r>
      <w:r w:rsidRPr="00C2382E">
        <w:rPr>
          <w:sz w:val="22"/>
          <w:szCs w:val="22"/>
        </w:rPr>
        <w:t>we</w:t>
      </w:r>
      <w:r w:rsidRPr="007F3583">
        <w:rPr>
          <w:sz w:val="22"/>
          <w:szCs w:val="22"/>
        </w:rPr>
        <w:t xml:space="preserve"> mean about the three relationships God gave us at creation. The three primary relationships in which God placed us involve not only our ability to interact with other parts of God’s creation—but our roles and responsibilities and stewardship and authority and position regarding those other parts of God’s creation. God did not create the world and place us in it, like dolls in a toy universe. No, He gave us responsibility. He gave us roles. He gave us participation. He put us in “relationship” with His creation!</w:t>
      </w:r>
    </w:p>
    <w:p w:rsidR="00496C8A" w:rsidRDefault="00496C8A" w:rsidP="00496C8A">
      <w:pPr>
        <w:jc w:val="both"/>
        <w:rPr>
          <w:sz w:val="22"/>
          <w:szCs w:val="22"/>
        </w:rPr>
      </w:pPr>
    </w:p>
    <w:p w:rsidR="00496C8A" w:rsidRPr="00571F34" w:rsidRDefault="00496C8A" w:rsidP="00496C8A">
      <w:pPr>
        <w:jc w:val="both"/>
        <w:rPr>
          <w:sz w:val="22"/>
          <w:szCs w:val="22"/>
        </w:rPr>
      </w:pPr>
      <w:r>
        <w:rPr>
          <w:sz w:val="22"/>
          <w:szCs w:val="22"/>
        </w:rPr>
        <w:t>Here are</w:t>
      </w:r>
      <w:r w:rsidRPr="00571F34">
        <w:rPr>
          <w:sz w:val="22"/>
          <w:szCs w:val="22"/>
        </w:rPr>
        <w:t xml:space="preserve"> some examples </w:t>
      </w:r>
      <w:r>
        <w:rPr>
          <w:sz w:val="22"/>
          <w:szCs w:val="22"/>
        </w:rPr>
        <w:t>of</w:t>
      </w:r>
      <w:r w:rsidRPr="00571F34">
        <w:rPr>
          <w:sz w:val="22"/>
          <w:szCs w:val="22"/>
        </w:rPr>
        <w:t xml:space="preserve"> what this means: </w:t>
      </w:r>
      <w:r w:rsidRPr="00571F34">
        <w:rPr>
          <w:i/>
          <w:sz w:val="22"/>
          <w:szCs w:val="22"/>
        </w:rPr>
        <w:t>spiritual</w:t>
      </w:r>
      <w:r w:rsidRPr="00571F34">
        <w:rPr>
          <w:i/>
          <w:sz w:val="22"/>
          <w:szCs w:val="22"/>
          <w:lang w:val="en-GB"/>
        </w:rPr>
        <w:t xml:space="preserve"> relationships</w:t>
      </w:r>
      <w:r w:rsidRPr="007F3583">
        <w:rPr>
          <w:sz w:val="22"/>
          <w:szCs w:val="22"/>
          <w:lang w:val="en-GB"/>
        </w:rPr>
        <w:t xml:space="preserve"> include our relationships with God and the spiritual world—with God the Father, Jesus, the Holy Spirit, the church, and the rest of the spiritual world (angels, demons, Satan). </w:t>
      </w:r>
      <w:r>
        <w:rPr>
          <w:sz w:val="22"/>
          <w:szCs w:val="22"/>
        </w:rPr>
        <w:t>I</w:t>
      </w:r>
      <w:r w:rsidRPr="00571F34">
        <w:rPr>
          <w:sz w:val="22"/>
          <w:szCs w:val="22"/>
        </w:rPr>
        <w:t xml:space="preserve">n the </w:t>
      </w:r>
      <w:r w:rsidRPr="00571F34">
        <w:rPr>
          <w:bCs/>
          <w:sz w:val="22"/>
          <w:szCs w:val="22"/>
        </w:rPr>
        <w:t>spiritual area</w:t>
      </w:r>
      <w:r>
        <w:rPr>
          <w:bCs/>
          <w:sz w:val="22"/>
          <w:szCs w:val="22"/>
        </w:rPr>
        <w:t>,</w:t>
      </w:r>
      <w:r w:rsidRPr="00571F34">
        <w:rPr>
          <w:sz w:val="22"/>
          <w:szCs w:val="22"/>
        </w:rPr>
        <w:t xml:space="preserve"> </w:t>
      </w:r>
      <w:r>
        <w:rPr>
          <w:sz w:val="22"/>
          <w:szCs w:val="22"/>
        </w:rPr>
        <w:t>one of our responsibilities</w:t>
      </w:r>
      <w:r w:rsidRPr="00571F34">
        <w:rPr>
          <w:sz w:val="22"/>
          <w:szCs w:val="22"/>
        </w:rPr>
        <w:t xml:space="preserve"> to abide in Christ.  </w:t>
      </w:r>
      <w:r w:rsidRPr="00571F34">
        <w:rPr>
          <w:i/>
          <w:sz w:val="22"/>
          <w:szCs w:val="22"/>
          <w:lang w:val="en-GB"/>
        </w:rPr>
        <w:t>Social relationships</w:t>
      </w:r>
      <w:r w:rsidRPr="007F3583">
        <w:rPr>
          <w:sz w:val="22"/>
          <w:szCs w:val="22"/>
          <w:lang w:val="en-GB"/>
        </w:rPr>
        <w:t xml:space="preserve"> include our relationships with each other—with our families, neighbors, friends, community, government, bosses, co-workers, and </w:t>
      </w:r>
      <w:r>
        <w:rPr>
          <w:sz w:val="22"/>
          <w:szCs w:val="22"/>
          <w:lang w:val="en-GB"/>
        </w:rPr>
        <w:t xml:space="preserve">even our </w:t>
      </w:r>
      <w:r w:rsidRPr="007F3583">
        <w:rPr>
          <w:sz w:val="22"/>
          <w:szCs w:val="22"/>
          <w:lang w:val="en-GB"/>
        </w:rPr>
        <w:t>enemies.</w:t>
      </w:r>
      <w:r>
        <w:rPr>
          <w:sz w:val="22"/>
          <w:szCs w:val="22"/>
          <w:lang w:val="en-GB"/>
        </w:rPr>
        <w:t xml:space="preserve">  </w:t>
      </w:r>
      <w:r w:rsidRPr="00571F34">
        <w:rPr>
          <w:sz w:val="22"/>
          <w:szCs w:val="22"/>
        </w:rPr>
        <w:t xml:space="preserve">In </w:t>
      </w:r>
      <w:r>
        <w:rPr>
          <w:sz w:val="22"/>
          <w:szCs w:val="22"/>
        </w:rPr>
        <w:t>this</w:t>
      </w:r>
      <w:r w:rsidRPr="00571F34">
        <w:rPr>
          <w:bCs/>
          <w:sz w:val="22"/>
          <w:szCs w:val="22"/>
        </w:rPr>
        <w:t xml:space="preserve"> area</w:t>
      </w:r>
      <w:r w:rsidRPr="00571F34">
        <w:rPr>
          <w:sz w:val="22"/>
          <w:szCs w:val="22"/>
        </w:rPr>
        <w:t xml:space="preserve"> </w:t>
      </w:r>
      <w:r>
        <w:rPr>
          <w:sz w:val="22"/>
          <w:szCs w:val="22"/>
        </w:rPr>
        <w:t>a husband/father has stewardship responsibilities</w:t>
      </w:r>
      <w:r w:rsidRPr="00571F34">
        <w:rPr>
          <w:sz w:val="22"/>
          <w:szCs w:val="22"/>
        </w:rPr>
        <w:t xml:space="preserve"> </w:t>
      </w:r>
      <w:r>
        <w:rPr>
          <w:sz w:val="22"/>
          <w:szCs w:val="22"/>
        </w:rPr>
        <w:t>to love and care</w:t>
      </w:r>
      <w:r w:rsidRPr="00571F34">
        <w:rPr>
          <w:sz w:val="22"/>
          <w:szCs w:val="22"/>
        </w:rPr>
        <w:t xml:space="preserve"> for his family.  </w:t>
      </w:r>
      <w:r w:rsidRPr="00571F34">
        <w:rPr>
          <w:i/>
          <w:sz w:val="22"/>
          <w:szCs w:val="22"/>
          <w:lang w:val="en-GB"/>
        </w:rPr>
        <w:t>Physical relationships</w:t>
      </w:r>
      <w:r w:rsidRPr="007F3583">
        <w:rPr>
          <w:sz w:val="22"/>
          <w:szCs w:val="22"/>
          <w:lang w:val="en-GB"/>
        </w:rPr>
        <w:t xml:space="preserve"> include our relationships with material creation—with our bodies, work, animals, earth, and time. </w:t>
      </w:r>
      <w:r>
        <w:rPr>
          <w:sz w:val="22"/>
          <w:szCs w:val="22"/>
        </w:rPr>
        <w:t xml:space="preserve">In this </w:t>
      </w:r>
      <w:r w:rsidRPr="00571F34">
        <w:rPr>
          <w:bCs/>
          <w:sz w:val="22"/>
          <w:szCs w:val="22"/>
        </w:rPr>
        <w:t>area</w:t>
      </w:r>
      <w:r w:rsidRPr="00571F34">
        <w:rPr>
          <w:sz w:val="22"/>
          <w:szCs w:val="22"/>
        </w:rPr>
        <w:t xml:space="preserve"> </w:t>
      </w:r>
      <w:r>
        <w:rPr>
          <w:sz w:val="22"/>
          <w:szCs w:val="22"/>
        </w:rPr>
        <w:t>some of our responsibilities are</w:t>
      </w:r>
      <w:r w:rsidRPr="00571F34">
        <w:rPr>
          <w:sz w:val="22"/>
          <w:szCs w:val="22"/>
        </w:rPr>
        <w:t xml:space="preserve"> to care for the cleanliness of our environment, or to work, to let the land rest after </w:t>
      </w:r>
      <w:r>
        <w:rPr>
          <w:sz w:val="22"/>
          <w:szCs w:val="22"/>
        </w:rPr>
        <w:t>seven</w:t>
      </w:r>
      <w:r w:rsidRPr="00571F34">
        <w:rPr>
          <w:sz w:val="22"/>
          <w:szCs w:val="22"/>
        </w:rPr>
        <w:t xml:space="preserve"> years of cultivation, </w:t>
      </w:r>
      <w:r>
        <w:rPr>
          <w:sz w:val="22"/>
          <w:szCs w:val="22"/>
        </w:rPr>
        <w:t>and</w:t>
      </w:r>
      <w:r w:rsidRPr="00571F34">
        <w:rPr>
          <w:sz w:val="22"/>
          <w:szCs w:val="22"/>
        </w:rPr>
        <w:t xml:space="preserve"> to rest on the 7th day, etc. </w:t>
      </w:r>
    </w:p>
    <w:p w:rsidR="00496C8A" w:rsidRPr="007F3583" w:rsidRDefault="00496C8A" w:rsidP="00496C8A">
      <w:pPr>
        <w:jc w:val="both"/>
        <w:rPr>
          <w:sz w:val="22"/>
          <w:szCs w:val="22"/>
        </w:rPr>
      </w:pPr>
    </w:p>
    <w:p w:rsidR="00496C8A" w:rsidRPr="007F3583" w:rsidRDefault="00496C8A" w:rsidP="00496C8A">
      <w:pPr>
        <w:jc w:val="both"/>
        <w:rPr>
          <w:sz w:val="22"/>
          <w:szCs w:val="22"/>
        </w:rPr>
      </w:pPr>
      <w:r w:rsidRPr="007F3583">
        <w:rPr>
          <w:sz w:val="22"/>
          <w:szCs w:val="22"/>
        </w:rPr>
        <w:t xml:space="preserve">Yes, God gave us these </w:t>
      </w:r>
      <w:r>
        <w:rPr>
          <w:sz w:val="22"/>
          <w:szCs w:val="22"/>
        </w:rPr>
        <w:t>three primary relationships, and H</w:t>
      </w:r>
      <w:r w:rsidRPr="007F3583">
        <w:rPr>
          <w:sz w:val="22"/>
          <w:szCs w:val="22"/>
        </w:rPr>
        <w:t>e has also given us specific instructions for each of these relationships.  These scriptural instructions are known as biblical wisdom. And knowing and applying Biblical wisdom in each of these relationships will move us toward God’s intentions for life—life as the designer intended it to be lived.</w:t>
      </w:r>
    </w:p>
    <w:p w:rsidR="00496C8A" w:rsidRDefault="00D72E29" w:rsidP="00496C8A">
      <w:pPr>
        <w:jc w:val="both"/>
        <w:rPr>
          <w:sz w:val="22"/>
          <w:szCs w:val="22"/>
        </w:rPr>
      </w:pPr>
      <w:r>
        <w:rPr>
          <w:noProof/>
          <w:sz w:val="22"/>
          <w:szCs w:val="22"/>
          <w:lang w:eastAsia="ko-KR"/>
        </w:rPr>
        <w:object w:dxaOrig="1440" w:dyaOrig="1440">
          <v:shape id="_x0000_s1155" type="#_x0000_t75" style="position:absolute;left:0;text-align:left;margin-left:282pt;margin-top:15.8pt;width:192.95pt;height:144.5pt;z-index:251660288" wrapcoords="-159 -213 -159 21706 21759 21706 21759 -213 -159 -213" stroked="t" strokeweight="1.5pt">
            <v:imagedata r:id="rId10" o:title=""/>
            <w10:wrap type="tight"/>
            <w10:anchorlock/>
          </v:shape>
          <o:OLEObject Type="Embed" ProgID="PowerPoint.Slide.8" ShapeID="_x0000_s1155" DrawAspect="Content" ObjectID="_1567705714" r:id="rId14"/>
        </w:object>
      </w:r>
    </w:p>
    <w:p w:rsidR="00496C8A" w:rsidRPr="00272347" w:rsidRDefault="00496C8A" w:rsidP="00496C8A">
      <w:pPr>
        <w:spacing w:after="120"/>
        <w:jc w:val="both"/>
        <w:rPr>
          <w:rFonts w:ascii="Arial" w:hAnsi="Arial" w:cs="Arial"/>
          <w:b/>
          <w:i/>
        </w:rPr>
      </w:pPr>
      <w:r w:rsidRPr="00272347">
        <w:rPr>
          <w:rFonts w:ascii="Arial" w:hAnsi="Arial" w:cs="Arial"/>
          <w:b/>
          <w:i/>
        </w:rPr>
        <w:t>The Wheel of Wisdom</w:t>
      </w:r>
    </w:p>
    <w:p w:rsidR="00496C8A" w:rsidRPr="007F3583" w:rsidRDefault="00496C8A" w:rsidP="00496C8A">
      <w:pPr>
        <w:jc w:val="both"/>
        <w:rPr>
          <w:sz w:val="22"/>
          <w:szCs w:val="22"/>
          <w:lang w:val="en-GB"/>
        </w:rPr>
      </w:pPr>
      <w:r w:rsidRPr="007F3583">
        <w:rPr>
          <w:sz w:val="22"/>
          <w:szCs w:val="22"/>
          <w:lang w:val="en-GB"/>
        </w:rPr>
        <w:t>Let’s imagine a simple wheel to illustrate the three relationships and the role of wisdom in moving people toward God’s intentions and purposes. The rim of this wheel depicts wisdom. The hub, the center, represents our lives. The spokes are the three primary relationships</w:t>
      </w:r>
      <w:r w:rsidRPr="007F3583">
        <w:rPr>
          <w:rStyle w:val="FootnoteReference"/>
          <w:sz w:val="22"/>
          <w:szCs w:val="22"/>
          <w:lang w:val="en-GB"/>
        </w:rPr>
        <w:footnoteReference w:id="1"/>
      </w:r>
      <w:r w:rsidRPr="007F3583">
        <w:rPr>
          <w:sz w:val="22"/>
          <w:szCs w:val="22"/>
          <w:lang w:val="en-GB"/>
        </w:rPr>
        <w:t xml:space="preserve">. In our illustration, the wheel is preparing to move forward, toward God’s intentions for all of life. Now, picture a broken version of this wheel. Maybe the rim is bent or missing. Maybe one of the spokes is crooked or broken. </w:t>
      </w:r>
      <w:r w:rsidRPr="00C2382E">
        <w:rPr>
          <w:sz w:val="22"/>
          <w:szCs w:val="22"/>
          <w:lang w:val="en-GB"/>
        </w:rPr>
        <w:t>In this broken condition, the wheel doesn’t move ve</w:t>
      </w:r>
      <w:r w:rsidRPr="007F3583">
        <w:rPr>
          <w:sz w:val="22"/>
          <w:szCs w:val="22"/>
          <w:lang w:val="en-GB"/>
        </w:rPr>
        <w:t xml:space="preserve">ry well! Next, picture a good </w:t>
      </w:r>
      <w:r w:rsidRPr="007F3583">
        <w:rPr>
          <w:sz w:val="22"/>
          <w:szCs w:val="22"/>
          <w:lang w:val="en-GB"/>
        </w:rPr>
        <w:lastRenderedPageBreak/>
        <w:t xml:space="preserve">version of this wheel. The rim is round. The hub is in the center. The spokes are even and balanced and complete. Which wheel would you rather use? Which would give you a </w:t>
      </w:r>
      <w:r>
        <w:rPr>
          <w:sz w:val="22"/>
          <w:szCs w:val="22"/>
          <w:lang w:val="en-GB"/>
        </w:rPr>
        <w:t xml:space="preserve">better ride? Which wheel </w:t>
      </w:r>
      <w:r w:rsidRPr="00C2382E">
        <w:rPr>
          <w:sz w:val="22"/>
          <w:szCs w:val="22"/>
          <w:lang w:val="en-GB"/>
        </w:rPr>
        <w:t>most closely represents</w:t>
      </w:r>
      <w:r w:rsidRPr="007F3583">
        <w:rPr>
          <w:sz w:val="22"/>
          <w:szCs w:val="22"/>
          <w:lang w:val="en-GB"/>
        </w:rPr>
        <w:t xml:space="preserve"> your life?</w:t>
      </w:r>
    </w:p>
    <w:p w:rsidR="00496C8A" w:rsidRPr="007F3583" w:rsidRDefault="00496C8A" w:rsidP="00496C8A">
      <w:pPr>
        <w:jc w:val="both"/>
        <w:rPr>
          <w:sz w:val="22"/>
          <w:szCs w:val="22"/>
          <w:lang w:val="en-GB"/>
        </w:rPr>
      </w:pPr>
    </w:p>
    <w:p w:rsidR="00496C8A" w:rsidRPr="007F3583" w:rsidRDefault="00D72E29" w:rsidP="00496C8A">
      <w:pPr>
        <w:jc w:val="both"/>
        <w:rPr>
          <w:sz w:val="22"/>
          <w:szCs w:val="22"/>
          <w:lang w:val="en-GB"/>
        </w:rPr>
      </w:pPr>
      <w:r>
        <w:rPr>
          <w:noProof/>
          <w:sz w:val="22"/>
          <w:szCs w:val="22"/>
          <w:lang w:eastAsia="ko-KR"/>
        </w:rPr>
        <w:object w:dxaOrig="1440" w:dyaOrig="1440">
          <v:shape id="_x0000_s1156" type="#_x0000_t75" style="position:absolute;left:0;text-align:left;margin-left:275.05pt;margin-top:1in;width:192.95pt;height:144.35pt;z-index:251661312;mso-position-vertical-relative:page" wrapcoords="-141 -189 -141 21694 21741 21694 21741 -189 -141 -189" stroked="t" strokeweight="1.5pt">
            <v:imagedata r:id="rId12" o:title=""/>
            <w10:wrap type="tight" anchory="page"/>
          </v:shape>
          <o:OLEObject Type="Embed" ProgID="PowerPoint.Slide.8" ShapeID="_x0000_s1156" DrawAspect="Content" ObjectID="_1567705715" r:id="rId15"/>
        </w:object>
      </w:r>
      <w:r w:rsidR="00496C8A" w:rsidRPr="007F3583">
        <w:rPr>
          <w:sz w:val="22"/>
          <w:szCs w:val="22"/>
          <w:lang w:val="en-GB"/>
        </w:rPr>
        <w:t>A wheel is very hard to use if it lacks a rim, if it has missing or short or weak spokes, or if the hub is not in the centre. This is like an out-of-balance life. A wheel that is complete and in balance can serve the purpose for which it was made—it can move easily toward its objective. When in balance, our lives can move towards God’s intentions for us and those we serve. We need to live in the centre of God’s wisdom, moving toward His intentions in all three relationships.</w:t>
      </w:r>
    </w:p>
    <w:p w:rsidR="00496C8A" w:rsidRPr="00C2382E" w:rsidRDefault="00496C8A" w:rsidP="00496C8A">
      <w:pPr>
        <w:jc w:val="both"/>
        <w:rPr>
          <w:sz w:val="20"/>
          <w:lang w:val="en-GB"/>
        </w:rPr>
      </w:pPr>
    </w:p>
    <w:p w:rsidR="00496C8A" w:rsidRPr="007F3583" w:rsidRDefault="00496C8A" w:rsidP="00496C8A">
      <w:pPr>
        <w:jc w:val="both"/>
        <w:rPr>
          <w:sz w:val="22"/>
          <w:szCs w:val="22"/>
          <w:lang w:val="en-GB"/>
        </w:rPr>
      </w:pPr>
      <w:r w:rsidRPr="007F3583">
        <w:rPr>
          <w:sz w:val="22"/>
          <w:szCs w:val="22"/>
          <w:lang w:val="en-GB"/>
        </w:rPr>
        <w:t>Wisdom—the rim that holds it all together—is knowing and doing what God intends in the spiritual, physical, and social relationships of life. If we know and obey the wisdom of God—His instructions, intentions, and desires for our physical, spiritual, and social relationships—we experience balance and we move toward His intentions for our lives and service. If we help someone else grow in wisdom, we help them know and apply God’s instructions, moving toward God’s purposes in all areas of their lives. Wisdom is of incomparable value!</w:t>
      </w:r>
    </w:p>
    <w:p w:rsidR="00496C8A" w:rsidRPr="00C2382E" w:rsidRDefault="00496C8A" w:rsidP="00496C8A">
      <w:pPr>
        <w:jc w:val="both"/>
        <w:rPr>
          <w:sz w:val="20"/>
          <w:lang w:val="en-GB"/>
        </w:rPr>
      </w:pPr>
    </w:p>
    <w:p w:rsidR="00496C8A" w:rsidRPr="007F3583" w:rsidRDefault="00496C8A" w:rsidP="00496C8A">
      <w:pPr>
        <w:jc w:val="both"/>
        <w:rPr>
          <w:sz w:val="22"/>
          <w:szCs w:val="22"/>
          <w:lang w:val="en-GB"/>
        </w:rPr>
      </w:pPr>
      <w:r w:rsidRPr="007F3583">
        <w:rPr>
          <w:sz w:val="22"/>
          <w:szCs w:val="22"/>
          <w:lang w:val="en-GB"/>
        </w:rPr>
        <w:t>Wisdom recognizes that God made us and knows what we should do to live well. B</w:t>
      </w:r>
      <w:r w:rsidRPr="007F3583">
        <w:rPr>
          <w:sz w:val="22"/>
          <w:szCs w:val="22"/>
        </w:rPr>
        <w:t xml:space="preserve">lessing and balance in life come from living by God’s wisdom in all relationships. </w:t>
      </w:r>
      <w:r w:rsidRPr="007F3583">
        <w:rPr>
          <w:sz w:val="22"/>
          <w:szCs w:val="22"/>
          <w:lang w:val="en-GB"/>
        </w:rPr>
        <w:t xml:space="preserve">The Bible gives us a variety of instructions for each of these primary relationships. For example, in our spiritual relationships, it instructs us to pray with thanksgiving, hope in Christ, encourage one another in love and service, and meet regularly with other believers. In our relationships to the physical world, it instructs us to pray for the sick and stop gratifying sinful desires. In our social relationships, the Bible tells us how to live in harmony, be loving and humble, bless other people, lead productive lives, work to supply </w:t>
      </w:r>
      <w:r w:rsidRPr="00C2382E">
        <w:rPr>
          <w:sz w:val="22"/>
          <w:szCs w:val="22"/>
          <w:lang w:val="en-GB"/>
        </w:rPr>
        <w:t>other’s</w:t>
      </w:r>
      <w:r>
        <w:rPr>
          <w:sz w:val="22"/>
          <w:szCs w:val="22"/>
          <w:lang w:val="en-GB"/>
        </w:rPr>
        <w:t xml:space="preserve"> </w:t>
      </w:r>
      <w:r w:rsidRPr="007F3583">
        <w:rPr>
          <w:sz w:val="22"/>
          <w:szCs w:val="22"/>
          <w:lang w:val="en-GB"/>
        </w:rPr>
        <w:t>needs, and win outsiders’ respect.</w:t>
      </w:r>
    </w:p>
    <w:p w:rsidR="00496C8A" w:rsidRPr="00C2382E" w:rsidRDefault="00496C8A" w:rsidP="00496C8A">
      <w:pPr>
        <w:jc w:val="both"/>
        <w:rPr>
          <w:sz w:val="20"/>
          <w:lang w:val="en-GB"/>
        </w:rPr>
      </w:pPr>
    </w:p>
    <w:p w:rsidR="00496C8A" w:rsidRPr="007F3583" w:rsidRDefault="00496C8A" w:rsidP="00496C8A">
      <w:pPr>
        <w:jc w:val="both"/>
        <w:rPr>
          <w:sz w:val="22"/>
          <w:szCs w:val="22"/>
          <w:lang w:val="en-GB"/>
        </w:rPr>
      </w:pPr>
      <w:r>
        <w:rPr>
          <w:sz w:val="22"/>
          <w:szCs w:val="22"/>
          <w:lang w:val="en-GB"/>
        </w:rPr>
        <w:t>Let’s</w:t>
      </w:r>
      <w:r w:rsidRPr="007F3583">
        <w:rPr>
          <w:sz w:val="22"/>
          <w:szCs w:val="22"/>
          <w:lang w:val="en-GB"/>
        </w:rPr>
        <w:t xml:space="preserve"> review. God placed people in three primary relationships—spiritual, physical, and social. God gave us instructions for each of these relationships. Found in Scripture, these instructions are known as “wisdom.” Growth in wisdom represents learning about and obeying God’s ways, instructions, intentions, commands, and desires for all of our physical, spiritual, and social relationships. As we obey God’s wisdom for these primary relationships, we grow in balance and move toward His intentions. </w:t>
      </w:r>
      <w:r>
        <w:rPr>
          <w:sz w:val="22"/>
          <w:szCs w:val="22"/>
          <w:lang w:val="en-GB"/>
        </w:rPr>
        <w:t>W</w:t>
      </w:r>
      <w:r w:rsidRPr="007F3583">
        <w:rPr>
          <w:sz w:val="22"/>
          <w:szCs w:val="22"/>
          <w:lang w:val="en-GB"/>
        </w:rPr>
        <w:t xml:space="preserve">e </w:t>
      </w:r>
      <w:r w:rsidRPr="007F3583">
        <w:rPr>
          <w:sz w:val="22"/>
          <w:szCs w:val="22"/>
        </w:rPr>
        <w:t xml:space="preserve">can move toward God’s intentions for </w:t>
      </w:r>
      <w:r>
        <w:rPr>
          <w:sz w:val="22"/>
          <w:szCs w:val="22"/>
        </w:rPr>
        <w:t>our lives</w:t>
      </w:r>
      <w:r w:rsidRPr="007F3583">
        <w:rPr>
          <w:sz w:val="22"/>
          <w:szCs w:val="22"/>
        </w:rPr>
        <w:t xml:space="preserve"> when all areas of our lives are guided by biblical wisdom.</w:t>
      </w:r>
    </w:p>
    <w:p w:rsidR="00496C8A" w:rsidRPr="00C2382E" w:rsidRDefault="00496C8A" w:rsidP="00496C8A">
      <w:pPr>
        <w:jc w:val="both"/>
        <w:rPr>
          <w:sz w:val="20"/>
          <w:lang w:val="en-GB"/>
        </w:rPr>
      </w:pPr>
    </w:p>
    <w:p w:rsidR="00496C8A" w:rsidRPr="007F3583" w:rsidRDefault="00496C8A" w:rsidP="00496C8A">
      <w:pPr>
        <w:jc w:val="both"/>
        <w:rPr>
          <w:sz w:val="22"/>
          <w:szCs w:val="22"/>
          <w:lang w:val="en-GB"/>
        </w:rPr>
      </w:pPr>
      <w:r>
        <w:rPr>
          <w:sz w:val="22"/>
          <w:szCs w:val="22"/>
          <w:lang w:val="en-GB"/>
        </w:rPr>
        <w:t>Bob Moffitt</w:t>
      </w:r>
      <w:r w:rsidRPr="007F3583">
        <w:rPr>
          <w:sz w:val="22"/>
          <w:szCs w:val="22"/>
          <w:lang w:val="en-GB"/>
        </w:rPr>
        <w:t xml:space="preserve"> taught the example of Jesus’ growth to a group of Brazilian missionaries in the 1990s. Two of the students were single women who ministered to a remote tribe of Saterei Indians, indigenous river people along the </w:t>
      </w:r>
      <w:smartTag w:uri="urn:schemas-microsoft-com:office:smarttags" w:element="place">
        <w:r w:rsidRPr="007F3583">
          <w:rPr>
            <w:sz w:val="22"/>
            <w:szCs w:val="22"/>
            <w:lang w:val="en-GB"/>
          </w:rPr>
          <w:t>Amazon River</w:t>
        </w:r>
      </w:smartTag>
      <w:r w:rsidRPr="007F3583">
        <w:rPr>
          <w:sz w:val="22"/>
          <w:szCs w:val="22"/>
          <w:lang w:val="en-GB"/>
        </w:rPr>
        <w:t>. The literacy level was low, so they taught about Jesus’ growth in four areas, using stories and pictures. After teaching the Sate</w:t>
      </w:r>
      <w:r>
        <w:rPr>
          <w:sz w:val="22"/>
          <w:szCs w:val="22"/>
          <w:lang w:val="en-GB"/>
        </w:rPr>
        <w:t xml:space="preserve">rei, the missionaries asked </w:t>
      </w:r>
      <w:r w:rsidRPr="00C2382E">
        <w:rPr>
          <w:sz w:val="22"/>
          <w:szCs w:val="22"/>
          <w:lang w:val="en-GB"/>
        </w:rPr>
        <w:t>the local people</w:t>
      </w:r>
      <w:r w:rsidRPr="007F3583">
        <w:rPr>
          <w:sz w:val="22"/>
          <w:szCs w:val="22"/>
          <w:lang w:val="en-GB"/>
        </w:rPr>
        <w:t xml:space="preserve"> to choose one of the four areas in which they wanted to work. Leadership emerged. The river people caught the vision so clearly that the</w:t>
      </w:r>
      <w:r>
        <w:rPr>
          <w:sz w:val="22"/>
          <w:szCs w:val="22"/>
          <w:lang w:val="en-GB"/>
        </w:rPr>
        <w:t>y</w:t>
      </w:r>
      <w:r w:rsidRPr="007F3583">
        <w:rPr>
          <w:sz w:val="22"/>
          <w:szCs w:val="22"/>
          <w:lang w:val="en-GB"/>
        </w:rPr>
        <w:t xml:space="preserve"> appointed </w:t>
      </w:r>
      <w:r>
        <w:rPr>
          <w:sz w:val="22"/>
          <w:szCs w:val="22"/>
          <w:lang w:val="en-GB"/>
        </w:rPr>
        <w:t>four of their leaders a</w:t>
      </w:r>
      <w:r w:rsidRPr="007F3583">
        <w:rPr>
          <w:sz w:val="22"/>
          <w:szCs w:val="22"/>
          <w:lang w:val="en-GB"/>
        </w:rPr>
        <w:t xml:space="preserve">nd manage village life according to the four areas of Luke 2:52. The man </w:t>
      </w:r>
      <w:r w:rsidRPr="008876AA">
        <w:rPr>
          <w:sz w:val="22"/>
          <w:szCs w:val="22"/>
          <w:lang w:val="en-GB"/>
        </w:rPr>
        <w:t xml:space="preserve">selected to lead physical development was in charge of the village farm. Another leader was given responsibility for wisdom and started a preschool, an adult literacy class and classes in sewing.  The leader for the spiritual area served as pastor of the local congregation, And the leader of the social area, was in charge of </w:t>
      </w:r>
      <w:r w:rsidR="00CC4BE5">
        <w:rPr>
          <w:sz w:val="22"/>
          <w:szCs w:val="22"/>
          <w:lang w:val="en-GB"/>
        </w:rPr>
        <w:t>a brand new concept in the vill</w:t>
      </w:r>
      <w:r w:rsidRPr="008876AA">
        <w:rPr>
          <w:sz w:val="22"/>
          <w:szCs w:val="22"/>
          <w:lang w:val="en-GB"/>
        </w:rPr>
        <w:t>age – recreation.  One of these leaders</w:t>
      </w:r>
      <w:r>
        <w:rPr>
          <w:color w:val="FF0000"/>
          <w:sz w:val="22"/>
          <w:szCs w:val="22"/>
          <w:lang w:val="en-GB"/>
        </w:rPr>
        <w:t xml:space="preserve"> </w:t>
      </w:r>
      <w:r w:rsidRPr="007F3583">
        <w:rPr>
          <w:sz w:val="22"/>
          <w:szCs w:val="22"/>
          <w:lang w:val="en-GB"/>
        </w:rPr>
        <w:t xml:space="preserve">became a missionary himself, teaching this broader view of ministry to his tribesmen up and down </w:t>
      </w:r>
      <w:r w:rsidRPr="007F3583">
        <w:rPr>
          <w:sz w:val="22"/>
          <w:szCs w:val="22"/>
          <w:lang w:val="en-GB"/>
        </w:rPr>
        <w:lastRenderedPageBreak/>
        <w:t xml:space="preserve">the river. Also to build wisdom, a woman was trained to be the community teacher. The community </w:t>
      </w:r>
      <w:r w:rsidRPr="00C2382E">
        <w:rPr>
          <w:sz w:val="22"/>
          <w:szCs w:val="22"/>
          <w:lang w:val="en-GB"/>
        </w:rPr>
        <w:t>initiated</w:t>
      </w:r>
      <w:r w:rsidRPr="007F3583">
        <w:rPr>
          <w:sz w:val="22"/>
          <w:szCs w:val="22"/>
          <w:lang w:val="en-GB"/>
        </w:rPr>
        <w:t xml:space="preserve"> a preschool, adult literacy class, and sewing classes.</w:t>
      </w:r>
      <w:r w:rsidRPr="007F3583">
        <w:rPr>
          <w:rStyle w:val="FootnoteReference"/>
          <w:sz w:val="22"/>
          <w:szCs w:val="22"/>
          <w:lang w:val="en-GB"/>
        </w:rPr>
        <w:footnoteReference w:id="2"/>
      </w:r>
    </w:p>
    <w:p w:rsidR="00496C8A" w:rsidRPr="00C2382E" w:rsidRDefault="00496C8A" w:rsidP="00496C8A">
      <w:pPr>
        <w:jc w:val="both"/>
        <w:rPr>
          <w:b/>
          <w:sz w:val="20"/>
        </w:rPr>
      </w:pPr>
    </w:p>
    <w:p w:rsidR="00496C8A" w:rsidRPr="007F3583" w:rsidRDefault="00496C8A" w:rsidP="00496C8A">
      <w:pPr>
        <w:jc w:val="both"/>
        <w:rPr>
          <w:sz w:val="22"/>
          <w:szCs w:val="22"/>
        </w:rPr>
      </w:pPr>
      <w:r w:rsidRPr="007F3583">
        <w:rPr>
          <w:sz w:val="22"/>
          <w:szCs w:val="22"/>
          <w:lang w:val="en-GB"/>
        </w:rPr>
        <w:t xml:space="preserve">It is not enough to seek, learn, and know wisdom. Wisdom is to be obeyed. We must learn God’s instructions—with the intentions of obeying them and moving toward His purpose for our lives and service. All areas of our lives need to be lived in the awareness that God has given us His loving revelation for life and that He observes us as we live. </w:t>
      </w:r>
      <w:r w:rsidRPr="007F3583">
        <w:rPr>
          <w:sz w:val="22"/>
          <w:szCs w:val="22"/>
        </w:rPr>
        <w:t>Wisdom is to be lived! The New Testament book of James substantiates what we have been seeing in the Old Testament about wisdom:</w:t>
      </w:r>
    </w:p>
    <w:p w:rsidR="00496C8A" w:rsidRDefault="00496C8A" w:rsidP="00496C8A">
      <w:pPr>
        <w:ind w:left="720" w:right="720"/>
        <w:jc w:val="both"/>
        <w:rPr>
          <w:sz w:val="22"/>
          <w:szCs w:val="22"/>
        </w:rPr>
      </w:pPr>
    </w:p>
    <w:p w:rsidR="00496C8A" w:rsidRPr="007F3583" w:rsidRDefault="00496C8A" w:rsidP="00496C8A">
      <w:pPr>
        <w:ind w:left="720" w:right="720"/>
        <w:jc w:val="both"/>
        <w:rPr>
          <w:sz w:val="22"/>
          <w:szCs w:val="22"/>
          <w:lang w:val="en-GB"/>
        </w:rPr>
      </w:pPr>
      <w:r w:rsidRPr="007F3583">
        <w:rPr>
          <w:sz w:val="22"/>
          <w:szCs w:val="22"/>
        </w:rPr>
        <w:t>Who is wise and understanding among you? Let him show it by his good life, by deeds done in the humility that comes from wisdom. . . . But the wisdom that comes from heaven is first of all pure; then peace-loving, considerate, submissive, full of mercy and good fruit, impartial and sincere.   (James 3:13,17)</w:t>
      </w:r>
    </w:p>
    <w:p w:rsidR="00496C8A" w:rsidRPr="00C2382E" w:rsidRDefault="00496C8A" w:rsidP="00496C8A">
      <w:pPr>
        <w:jc w:val="both"/>
        <w:rPr>
          <w:sz w:val="20"/>
        </w:rPr>
      </w:pPr>
    </w:p>
    <w:p w:rsidR="00496C8A" w:rsidRPr="007F3583" w:rsidRDefault="00496C8A" w:rsidP="00496C8A">
      <w:pPr>
        <w:jc w:val="both"/>
        <w:rPr>
          <w:sz w:val="22"/>
          <w:szCs w:val="22"/>
        </w:rPr>
      </w:pPr>
      <w:r w:rsidRPr="007F3583">
        <w:rPr>
          <w:sz w:val="22"/>
          <w:szCs w:val="22"/>
        </w:rPr>
        <w:t>Wisdom is of great value. However, if we neglect God’s instructions, we bring destruction and imbalance to our spiritual, physical, and social relationships. Deuteronomy 30:15-16 further explains the urgency of heeding God’s instructions:</w:t>
      </w:r>
    </w:p>
    <w:p w:rsidR="00496C8A" w:rsidRPr="00C2382E" w:rsidRDefault="00496C8A" w:rsidP="00496C8A">
      <w:pPr>
        <w:jc w:val="both"/>
        <w:rPr>
          <w:sz w:val="20"/>
        </w:rPr>
      </w:pPr>
    </w:p>
    <w:p w:rsidR="00496C8A" w:rsidRPr="007F3583" w:rsidRDefault="00496C8A" w:rsidP="00496C8A">
      <w:pPr>
        <w:autoSpaceDE w:val="0"/>
        <w:autoSpaceDN w:val="0"/>
        <w:adjustRightInd w:val="0"/>
        <w:ind w:left="720" w:right="720"/>
        <w:jc w:val="both"/>
        <w:rPr>
          <w:sz w:val="22"/>
          <w:szCs w:val="22"/>
        </w:rPr>
      </w:pPr>
      <w:r w:rsidRPr="007F3583">
        <w:rPr>
          <w:sz w:val="22"/>
          <w:szCs w:val="22"/>
        </w:rPr>
        <w:t>See, I set before you today life and prosperity, death and destruction. For I command you today to love the LORD your God, to walk in his ways, and to keep his commands, decrees and laws; then you will live and increase, and the LORD your God will bless you in the land you are entering to possess.</w:t>
      </w:r>
    </w:p>
    <w:p w:rsidR="00496C8A" w:rsidRPr="00C2382E" w:rsidRDefault="00496C8A" w:rsidP="00496C8A">
      <w:pPr>
        <w:jc w:val="both"/>
        <w:rPr>
          <w:sz w:val="20"/>
        </w:rPr>
      </w:pPr>
    </w:p>
    <w:p w:rsidR="00496C8A" w:rsidRDefault="00496C8A" w:rsidP="00496C8A">
      <w:pPr>
        <w:jc w:val="both"/>
        <w:rPr>
          <w:sz w:val="22"/>
          <w:szCs w:val="22"/>
          <w:lang w:val="en-GB"/>
        </w:rPr>
      </w:pPr>
      <w:r w:rsidRPr="007F3583">
        <w:rPr>
          <w:sz w:val="22"/>
          <w:szCs w:val="22"/>
        </w:rPr>
        <w:t xml:space="preserve">As leaders, we have a message to tell! We can </w:t>
      </w:r>
      <w:r w:rsidRPr="007F3583">
        <w:rPr>
          <w:sz w:val="22"/>
          <w:szCs w:val="22"/>
          <w:lang w:val="en-GB"/>
        </w:rPr>
        <w:t>inform, encourage, and equip other believers to develop wisdom and balance in each of these areas of relationship. As they learn and obey God’s wisdom in their lives, they will move toward His intentions for their lives. In fact, if the goal of our service is to help people move toward God’s intentions for them in all areas of their lives, then communicating the wisdom of God is imperative.</w:t>
      </w:r>
    </w:p>
    <w:p w:rsidR="00496C8A" w:rsidRPr="00C2382E" w:rsidRDefault="00496C8A" w:rsidP="00496C8A">
      <w:pPr>
        <w:jc w:val="both"/>
        <w:rPr>
          <w:sz w:val="20"/>
          <w:lang w:val="en-GB"/>
        </w:rPr>
      </w:pPr>
    </w:p>
    <w:p w:rsidR="00496C8A" w:rsidRPr="00DC0901" w:rsidRDefault="00496C8A" w:rsidP="00496C8A">
      <w:pPr>
        <w:spacing w:after="120"/>
        <w:jc w:val="both"/>
        <w:rPr>
          <w:rFonts w:ascii="Arial" w:hAnsi="Arial" w:cs="Arial"/>
          <w:b/>
          <w:i/>
          <w:lang w:val="en-GB"/>
        </w:rPr>
      </w:pPr>
      <w:r w:rsidRPr="00DC0901">
        <w:rPr>
          <w:rFonts w:ascii="Arial" w:hAnsi="Arial" w:cs="Arial"/>
          <w:b/>
          <w:i/>
          <w:lang w:val="en-GB"/>
        </w:rPr>
        <w:t>Wisdom and the Three Relationships</w:t>
      </w:r>
    </w:p>
    <w:p w:rsidR="00496C8A" w:rsidRPr="007F3583" w:rsidRDefault="00496C8A" w:rsidP="00496C8A">
      <w:pPr>
        <w:jc w:val="both"/>
        <w:rPr>
          <w:sz w:val="22"/>
          <w:szCs w:val="22"/>
          <w:lang w:val="en-GB"/>
        </w:rPr>
      </w:pPr>
      <w:r w:rsidRPr="007F3583">
        <w:rPr>
          <w:sz w:val="22"/>
          <w:szCs w:val="22"/>
          <w:lang w:val="en-GB"/>
        </w:rPr>
        <w:t>Since we have three relationships—and since Jesus is our model—we can plan service that touches each area. Consider an example of service that integrates all three relationships—and wisdom. If a church sponsors a football game between a church team and a community team, the intended result would be to make a primary impact in the social area. If the church serves water to the players, there is a secondary impact in the physical area. If the coach asks God to bless the game with both teams present, there is a secondary impact in the spiritual area. Finally, if he reviews the rules of the game and mentions ways that God wants us to follow His rules for the game of life, there is a secondary impact planned in the wisdom area. Together, the action taken models our relationships in each of the three areas—and wisdom.</w:t>
      </w:r>
    </w:p>
    <w:p w:rsidR="00496C8A" w:rsidRPr="00C2382E" w:rsidRDefault="00496C8A" w:rsidP="00496C8A">
      <w:pPr>
        <w:jc w:val="both"/>
        <w:rPr>
          <w:sz w:val="20"/>
          <w:lang w:val="en-GB"/>
        </w:rPr>
      </w:pPr>
    </w:p>
    <w:p w:rsidR="00496C8A" w:rsidRPr="007F3583" w:rsidRDefault="00496C8A" w:rsidP="00496C8A">
      <w:pPr>
        <w:jc w:val="both"/>
        <w:rPr>
          <w:sz w:val="22"/>
          <w:szCs w:val="22"/>
          <w:lang w:val="en-GB"/>
        </w:rPr>
      </w:pPr>
      <w:r w:rsidRPr="007F3583">
        <w:rPr>
          <w:sz w:val="22"/>
          <w:szCs w:val="22"/>
          <w:lang w:val="en-GB"/>
        </w:rPr>
        <w:t>We cannot grow toward the example of Christ without the wisdom of God. People should see it in our lives, experience it in our service, and hear it in our words.  The Psalmist tells us that we can be wiser than our enemies because God’s wisdom is with us. We can have more insight than our teachers because we meditate on His laws. And we can have more understanding than our elders because we obey His precepts (</w:t>
      </w:r>
      <w:r w:rsidRPr="007F3583">
        <w:rPr>
          <w:sz w:val="22"/>
          <w:szCs w:val="22"/>
        </w:rPr>
        <w:t xml:space="preserve">Psalm 119:97-100). </w:t>
      </w:r>
      <w:r w:rsidRPr="007F3583">
        <w:rPr>
          <w:sz w:val="22"/>
          <w:szCs w:val="22"/>
          <w:lang w:val="en-GB"/>
        </w:rPr>
        <w:t>Wisdom is not only for us! We can pray for and influence others to obey His wisdom. Those who obey Him live worthy, God-pleasing lives.</w:t>
      </w:r>
    </w:p>
    <w:p w:rsidR="00496C8A" w:rsidRPr="00C2382E" w:rsidRDefault="00496C8A" w:rsidP="00496C8A">
      <w:pPr>
        <w:jc w:val="both"/>
        <w:rPr>
          <w:sz w:val="20"/>
          <w:lang w:val="en-GB"/>
        </w:rPr>
      </w:pPr>
    </w:p>
    <w:p w:rsidR="00496C8A" w:rsidRPr="007F3583" w:rsidRDefault="00496C8A" w:rsidP="00496C8A">
      <w:pPr>
        <w:jc w:val="both"/>
        <w:rPr>
          <w:sz w:val="22"/>
          <w:szCs w:val="22"/>
          <w:lang w:val="en-GB"/>
        </w:rPr>
      </w:pPr>
      <w:r w:rsidRPr="007F3583">
        <w:rPr>
          <w:sz w:val="22"/>
          <w:szCs w:val="22"/>
          <w:lang w:val="en-GB"/>
        </w:rPr>
        <w:t xml:space="preserve">The creation God made was good, but sin entered the world, and all of the relationships God established for the human race were broken—spiritual, physical, and social. The evidence was everywhere! But God has a plan to restore everything that was broken. In His goodness, He has given us His wisdom to move </w:t>
      </w:r>
      <w:r w:rsidRPr="007F3583">
        <w:rPr>
          <w:sz w:val="22"/>
          <w:szCs w:val="22"/>
          <w:lang w:val="en-GB"/>
        </w:rPr>
        <w:lastRenderedPageBreak/>
        <w:t>us—and those we serve—toward the restoration and healing He intends for the world He created and loves. May we seek, treasure, and obey it!</w:t>
      </w:r>
    </w:p>
    <w:p w:rsidR="00496C8A" w:rsidRDefault="00496C8A" w:rsidP="00496C8A">
      <w:pPr>
        <w:jc w:val="both"/>
        <w:rPr>
          <w:sz w:val="20"/>
          <w:lang w:val="en-GB"/>
        </w:rPr>
      </w:pPr>
    </w:p>
    <w:p w:rsidR="00496C8A" w:rsidRPr="00C2382E" w:rsidRDefault="00496C8A" w:rsidP="00496C8A">
      <w:pPr>
        <w:jc w:val="both"/>
        <w:rPr>
          <w:sz w:val="20"/>
          <w:lang w:val="en-GB"/>
        </w:rPr>
      </w:pPr>
    </w:p>
    <w:p w:rsidR="00496C8A" w:rsidRDefault="00496C8A" w:rsidP="00496C8A">
      <w:pPr>
        <w:jc w:val="center"/>
        <w:rPr>
          <w:i/>
          <w:sz w:val="20"/>
        </w:rPr>
      </w:pPr>
      <w:r>
        <w:rPr>
          <w:i/>
          <w:sz w:val="20"/>
        </w:rPr>
        <w:t>By Bob Moffitt, Harvest Foundation</w:t>
      </w:r>
    </w:p>
    <w:p w:rsidR="00496C8A" w:rsidRPr="00B779B6" w:rsidRDefault="00496C8A" w:rsidP="00496C8A">
      <w:pPr>
        <w:jc w:val="center"/>
        <w:rPr>
          <w:i/>
          <w:sz w:val="20"/>
        </w:rPr>
      </w:pPr>
      <w:r w:rsidRPr="00B779B6">
        <w:rPr>
          <w:i/>
          <w:sz w:val="20"/>
        </w:rPr>
        <w:t xml:space="preserve">Last edited by </w:t>
      </w:r>
      <w:smartTag w:uri="urn:schemas-microsoft-com:office:smarttags" w:element="PersonName">
        <w:r w:rsidRPr="00B779B6">
          <w:rPr>
            <w:i/>
            <w:sz w:val="20"/>
          </w:rPr>
          <w:t>Nadia Chandler</w:t>
        </w:r>
      </w:smartTag>
      <w:r w:rsidRPr="00B779B6">
        <w:rPr>
          <w:i/>
          <w:sz w:val="20"/>
        </w:rPr>
        <w:t xml:space="preserve"> and Karla Tesch, August, 2007. </w:t>
      </w:r>
    </w:p>
    <w:p w:rsidR="00496C8A" w:rsidRDefault="00496C8A" w:rsidP="00496C8A">
      <w:pPr>
        <w:jc w:val="center"/>
        <w:rPr>
          <w:i/>
          <w:sz w:val="20"/>
        </w:rPr>
      </w:pPr>
      <w:r>
        <w:rPr>
          <w:i/>
          <w:sz w:val="20"/>
        </w:rPr>
        <w:t xml:space="preserve">Copyright 2007 by the Disciple Nations </w:t>
      </w:r>
      <w:smartTag w:uri="urn:schemas-microsoft-com:office:smarttags" w:element="place">
        <w:smartTag w:uri="urn:schemas-microsoft-com:office:smarttags" w:element="City">
          <w:r>
            <w:rPr>
              <w:i/>
              <w:sz w:val="20"/>
            </w:rPr>
            <w:t>Alliance</w:t>
          </w:r>
        </w:smartTag>
      </w:smartTag>
    </w:p>
    <w:p w:rsidR="00496C8A" w:rsidRDefault="00496C8A" w:rsidP="00496C8A">
      <w:pPr>
        <w:jc w:val="center"/>
        <w:rPr>
          <w:i/>
          <w:sz w:val="20"/>
        </w:rPr>
      </w:pPr>
      <w:smartTag w:uri="urn:schemas-microsoft-com:office:smarttags" w:element="address">
        <w:smartTag w:uri="urn:schemas-microsoft-com:office:smarttags" w:element="Street">
          <w:r>
            <w:rPr>
              <w:i/>
              <w:sz w:val="20"/>
            </w:rPr>
            <w:t>701 N. 1</w:t>
          </w:r>
          <w:r w:rsidRPr="00AA65C3">
            <w:rPr>
              <w:i/>
              <w:sz w:val="20"/>
              <w:vertAlign w:val="superscript"/>
            </w:rPr>
            <w:t>st</w:t>
          </w:r>
          <w:r>
            <w:rPr>
              <w:i/>
              <w:sz w:val="20"/>
            </w:rPr>
            <w:t xml:space="preserve"> Street</w:t>
          </w:r>
        </w:smartTag>
        <w:r>
          <w:rPr>
            <w:i/>
            <w:sz w:val="20"/>
          </w:rPr>
          <w:t xml:space="preserve"> </w:t>
        </w:r>
        <w:smartTag w:uri="urn:schemas-microsoft-com:office:smarttags" w:element="City">
          <w:r>
            <w:rPr>
              <w:i/>
              <w:sz w:val="20"/>
            </w:rPr>
            <w:t>Phoenix</w:t>
          </w:r>
        </w:smartTag>
        <w:r>
          <w:rPr>
            <w:i/>
            <w:sz w:val="20"/>
          </w:rPr>
          <w:t xml:space="preserve">, </w:t>
        </w:r>
        <w:smartTag w:uri="urn:schemas-microsoft-com:office:smarttags" w:element="State">
          <w:r>
            <w:rPr>
              <w:i/>
              <w:sz w:val="20"/>
            </w:rPr>
            <w:t>AZ</w:t>
          </w:r>
        </w:smartTag>
        <w:r>
          <w:rPr>
            <w:i/>
            <w:sz w:val="20"/>
          </w:rPr>
          <w:t xml:space="preserve">  </w:t>
        </w:r>
        <w:smartTag w:uri="urn:schemas-microsoft-com:office:smarttags" w:element="PostalCode">
          <w:r>
            <w:rPr>
              <w:i/>
              <w:sz w:val="20"/>
            </w:rPr>
            <w:t>85004</w:t>
          </w:r>
        </w:smartTag>
      </w:smartTag>
    </w:p>
    <w:p w:rsidR="00496C8A" w:rsidRDefault="00496C8A" w:rsidP="00496C8A">
      <w:pPr>
        <w:jc w:val="center"/>
        <w:rPr>
          <w:i/>
          <w:sz w:val="20"/>
        </w:rPr>
      </w:pPr>
      <w:r>
        <w:rPr>
          <w:i/>
          <w:sz w:val="20"/>
        </w:rPr>
        <w:t xml:space="preserve">email: </w:t>
      </w:r>
      <w:smartTag w:uri="urn:schemas-microsoft-com:office:smarttags" w:element="PersonName">
        <w:r>
          <w:rPr>
            <w:i/>
            <w:sz w:val="20"/>
          </w:rPr>
          <w:t>bmoffitt@harvestfoundation.org</w:t>
        </w:r>
      </w:smartTag>
    </w:p>
    <w:p w:rsidR="00496C8A" w:rsidRDefault="00D72E29" w:rsidP="00496C8A">
      <w:pPr>
        <w:jc w:val="center"/>
        <w:rPr>
          <w:i/>
          <w:sz w:val="20"/>
        </w:rPr>
      </w:pPr>
      <w:hyperlink r:id="rId16" w:history="1">
        <w:r w:rsidR="00496C8A" w:rsidRPr="005B5A21">
          <w:rPr>
            <w:rStyle w:val="Hyperlink"/>
            <w:i/>
            <w:sz w:val="20"/>
          </w:rPr>
          <w:t>www.harvestfoundation.org</w:t>
        </w:r>
      </w:hyperlink>
      <w:r w:rsidR="00496C8A">
        <w:rPr>
          <w:i/>
          <w:sz w:val="20"/>
        </w:rPr>
        <w:t xml:space="preserve"> and </w:t>
      </w:r>
      <w:hyperlink r:id="rId17" w:history="1">
        <w:r w:rsidR="00496C8A">
          <w:rPr>
            <w:rStyle w:val="Hyperlink"/>
            <w:i/>
            <w:sz w:val="20"/>
          </w:rPr>
          <w:t>www.disciplenations.org</w:t>
        </w:r>
      </w:hyperlink>
    </w:p>
    <w:p w:rsidR="00496C8A" w:rsidRDefault="00496C8A" w:rsidP="00496C8A">
      <w:pPr>
        <w:jc w:val="center"/>
        <w:rPr>
          <w:i/>
          <w:sz w:val="20"/>
        </w:rPr>
      </w:pPr>
    </w:p>
    <w:p w:rsidR="00496C8A" w:rsidRPr="00B779B6" w:rsidRDefault="00496C8A" w:rsidP="00496C8A">
      <w:pPr>
        <w:jc w:val="center"/>
        <w:rPr>
          <w:i/>
          <w:sz w:val="20"/>
        </w:rPr>
      </w:pPr>
      <w:r>
        <w:rPr>
          <w:i/>
          <w:sz w:val="20"/>
        </w:rPr>
        <w:t xml:space="preserve">Permissions: You are permitted and encouraged to reproduce and distribute this material in any format provided you do NOT alter the wording in any way, you do not charge a fee beyond the cost of reproducing, and you do not make more than 1,000 physical copies. Any exceptions to the above must be explicitly approved by the Disciple Nations </w:t>
      </w:r>
      <w:smartTag w:uri="urn:schemas-microsoft-com:office:smarttags" w:element="place">
        <w:smartTag w:uri="urn:schemas-microsoft-com:office:smarttags" w:element="City">
          <w:r>
            <w:rPr>
              <w:i/>
              <w:sz w:val="20"/>
            </w:rPr>
            <w:t>Alliance</w:t>
          </w:r>
        </w:smartTag>
      </w:smartTag>
      <w:r>
        <w:rPr>
          <w:i/>
          <w:sz w:val="20"/>
        </w:rPr>
        <w:t>.</w:t>
      </w:r>
    </w:p>
    <w:p w:rsidR="00496C8A" w:rsidRDefault="00496C8A" w:rsidP="00496C8A">
      <w:pPr>
        <w:jc w:val="both"/>
        <w:rPr>
          <w:b/>
          <w:sz w:val="22"/>
          <w:szCs w:val="22"/>
        </w:rPr>
      </w:pPr>
    </w:p>
    <w:p w:rsidR="00496C8A" w:rsidRDefault="00496C8A" w:rsidP="00496C8A">
      <w:pPr>
        <w:jc w:val="both"/>
        <w:rPr>
          <w:b/>
          <w:sz w:val="22"/>
          <w:szCs w:val="22"/>
        </w:rPr>
      </w:pPr>
    </w:p>
    <w:p w:rsidR="00496C8A" w:rsidRDefault="00496C8A" w:rsidP="00496C8A">
      <w:pPr>
        <w:jc w:val="both"/>
        <w:rPr>
          <w:b/>
          <w:sz w:val="22"/>
          <w:szCs w:val="22"/>
        </w:rPr>
      </w:pPr>
    </w:p>
    <w:p w:rsidR="00496C8A" w:rsidRPr="007F3583" w:rsidRDefault="00496C8A" w:rsidP="00496C8A">
      <w:pPr>
        <w:jc w:val="both"/>
        <w:rPr>
          <w:b/>
          <w:sz w:val="22"/>
          <w:szCs w:val="22"/>
        </w:rPr>
      </w:pPr>
      <w:r w:rsidRPr="007F3583">
        <w:rPr>
          <w:b/>
          <w:sz w:val="22"/>
          <w:szCs w:val="22"/>
        </w:rPr>
        <w:t>Suggested Resources:</w:t>
      </w:r>
    </w:p>
    <w:p w:rsidR="00496C8A" w:rsidRPr="007F3583" w:rsidRDefault="00496C8A" w:rsidP="00496C8A">
      <w:pPr>
        <w:jc w:val="both"/>
        <w:rPr>
          <w:sz w:val="22"/>
          <w:szCs w:val="22"/>
        </w:rPr>
      </w:pPr>
    </w:p>
    <w:p w:rsidR="00496C8A" w:rsidRPr="00575935" w:rsidRDefault="00496C8A" w:rsidP="00496C8A">
      <w:pPr>
        <w:jc w:val="both"/>
        <w:rPr>
          <w:sz w:val="22"/>
        </w:rPr>
      </w:pPr>
      <w:r>
        <w:rPr>
          <w:sz w:val="22"/>
        </w:rPr>
        <w:t xml:space="preserve">Miller, Darrow L. and Bob Moffitt.  </w:t>
      </w:r>
      <w:r>
        <w:rPr>
          <w:i/>
          <w:sz w:val="22"/>
        </w:rPr>
        <w:t>On Earth As It Is in Heaven.</w:t>
      </w:r>
      <w:r>
        <w:rPr>
          <w:sz w:val="22"/>
        </w:rPr>
        <w:t xml:space="preserve">  DVD: </w:t>
      </w:r>
      <w:r w:rsidRPr="00771400">
        <w:rPr>
          <w:sz w:val="22"/>
          <w:highlight w:val="yellow"/>
        </w:rPr>
        <w:t>Session ??.</w:t>
      </w:r>
      <w:r>
        <w:rPr>
          <w:sz w:val="22"/>
        </w:rPr>
        <w:t xml:space="preserve">  Available through Disciple Nations Alliance: </w:t>
      </w:r>
      <w:hyperlink r:id="rId18" w:history="1">
        <w:r w:rsidRPr="002369C4">
          <w:rPr>
            <w:rStyle w:val="Hyperlink"/>
            <w:sz w:val="22"/>
          </w:rPr>
          <w:t>www.disciplenations.org/resources</w:t>
        </w:r>
      </w:hyperlink>
      <w:r>
        <w:rPr>
          <w:sz w:val="22"/>
        </w:rPr>
        <w:t xml:space="preserve">.  </w:t>
      </w:r>
    </w:p>
    <w:p w:rsidR="00496C8A" w:rsidRDefault="00496C8A" w:rsidP="00496C8A">
      <w:pPr>
        <w:jc w:val="both"/>
        <w:rPr>
          <w:sz w:val="22"/>
          <w:szCs w:val="22"/>
        </w:rPr>
      </w:pPr>
    </w:p>
    <w:p w:rsidR="00496C8A" w:rsidRPr="007F3583" w:rsidRDefault="00496C8A" w:rsidP="00496C8A">
      <w:pPr>
        <w:jc w:val="both"/>
        <w:rPr>
          <w:sz w:val="22"/>
          <w:szCs w:val="22"/>
        </w:rPr>
      </w:pPr>
      <w:r>
        <w:rPr>
          <w:sz w:val="22"/>
          <w:szCs w:val="22"/>
        </w:rPr>
        <w:t>Disciple Nations Alliance online course</w:t>
      </w:r>
      <w:r w:rsidRPr="007F3583">
        <w:rPr>
          <w:sz w:val="22"/>
          <w:szCs w:val="22"/>
        </w:rPr>
        <w:t xml:space="preserve">:  </w:t>
      </w:r>
      <w:hyperlink r:id="rId19" w:history="1">
        <w:r w:rsidRPr="00BE160E">
          <w:rPr>
            <w:rStyle w:val="Hyperlink"/>
            <w:sz w:val="22"/>
            <w:szCs w:val="22"/>
          </w:rPr>
          <w:t>www.disciplenations.org/resources/course</w:t>
        </w:r>
      </w:hyperlink>
      <w:r>
        <w:rPr>
          <w:sz w:val="22"/>
          <w:szCs w:val="22"/>
        </w:rPr>
        <w:t>.  Section</w:t>
      </w:r>
      <w:r w:rsidRPr="007F3583">
        <w:rPr>
          <w:sz w:val="22"/>
          <w:szCs w:val="22"/>
        </w:rPr>
        <w:t>:  Wholistic Ministry</w:t>
      </w:r>
    </w:p>
    <w:p w:rsidR="00496C8A" w:rsidRDefault="00496C8A" w:rsidP="00496C8A">
      <w:pPr>
        <w:jc w:val="both"/>
      </w:pPr>
    </w:p>
    <w:p w:rsidR="00496C8A" w:rsidRDefault="00496C8A" w:rsidP="00496C8A">
      <w:pPr>
        <w:tabs>
          <w:tab w:val="left" w:pos="1890"/>
        </w:tabs>
        <w:jc w:val="both"/>
        <w:rPr>
          <w:sz w:val="22"/>
        </w:rPr>
      </w:pPr>
      <w:r>
        <w:rPr>
          <w:sz w:val="22"/>
        </w:rPr>
        <w:t xml:space="preserve">Harvest Foundation. </w:t>
      </w:r>
      <w:r w:rsidRPr="00EE5D6B">
        <w:rPr>
          <w:i/>
          <w:sz w:val="22"/>
        </w:rPr>
        <w:t>Leadership Develop Training Program</w:t>
      </w:r>
      <w:r>
        <w:rPr>
          <w:i/>
          <w:sz w:val="22"/>
        </w:rPr>
        <w:t xml:space="preserve"> </w:t>
      </w:r>
      <w:r>
        <w:rPr>
          <w:i/>
          <w:iCs/>
          <w:sz w:val="22"/>
          <w:szCs w:val="22"/>
        </w:rPr>
        <w:t>(</w:t>
      </w:r>
      <w:r>
        <w:rPr>
          <w:i/>
          <w:iCs/>
          <w:color w:val="FF0000"/>
          <w:sz w:val="22"/>
          <w:szCs w:val="22"/>
        </w:rPr>
        <w:t xml:space="preserve">Need to get this from Karla and change name to LCMT) </w:t>
      </w:r>
      <w:r>
        <w:rPr>
          <w:i/>
          <w:iCs/>
          <w:sz w:val="22"/>
          <w:szCs w:val="22"/>
          <w:shd w:val="clear" w:color="auto" w:fill="FFFF00"/>
        </w:rPr>
        <w:t xml:space="preserve">Level </w:t>
      </w:r>
      <w:r w:rsidRPr="00771400">
        <w:rPr>
          <w:i/>
          <w:sz w:val="22"/>
          <w:highlight w:val="yellow"/>
        </w:rPr>
        <w:t>Level ??</w:t>
      </w:r>
      <w:r w:rsidRPr="00771400">
        <w:rPr>
          <w:sz w:val="22"/>
          <w:highlight w:val="yellow"/>
        </w:rPr>
        <w:t>,</w:t>
      </w:r>
      <w:r>
        <w:rPr>
          <w:sz w:val="22"/>
        </w:rPr>
        <w:t xml:space="preserve"> pp.108 - 127.  (Free download at </w:t>
      </w:r>
      <w:hyperlink r:id="rId20" w:history="1">
        <w:r w:rsidRPr="00A07C00">
          <w:rPr>
            <w:rStyle w:val="Hyperlink"/>
            <w:sz w:val="22"/>
          </w:rPr>
          <w:t>www.harvestfoundation.org</w:t>
        </w:r>
      </w:hyperlink>
      <w:r>
        <w:rPr>
          <w:sz w:val="22"/>
        </w:rPr>
        <w:t>: Section: Material.  Lesson is also called Three Relationships.</w:t>
      </w:r>
    </w:p>
    <w:p w:rsidR="00496C8A" w:rsidRDefault="00496C8A" w:rsidP="00496C8A">
      <w:pPr>
        <w:tabs>
          <w:tab w:val="left" w:pos="1890"/>
        </w:tabs>
        <w:jc w:val="both"/>
        <w:rPr>
          <w:sz w:val="22"/>
        </w:rPr>
      </w:pPr>
    </w:p>
    <w:p w:rsidR="00496C8A" w:rsidRPr="001823F7" w:rsidRDefault="00496C8A" w:rsidP="00496C8A">
      <w:pPr>
        <w:jc w:val="both"/>
        <w:rPr>
          <w:sz w:val="22"/>
        </w:rPr>
      </w:pPr>
      <w:r>
        <w:rPr>
          <w:sz w:val="22"/>
        </w:rPr>
        <w:t xml:space="preserve">Moffitt, Bob, Tesch, Karla.  </w:t>
      </w:r>
      <w:r>
        <w:rPr>
          <w:i/>
          <w:sz w:val="22"/>
        </w:rPr>
        <w:t xml:space="preserve">If Jesus Were Mayor: How Your </w:t>
      </w:r>
      <w:smartTag w:uri="urn:schemas-microsoft-com:office:smarttags" w:element="place">
        <w:smartTag w:uri="urn:schemas-microsoft-com:office:smarttags" w:element="PlaceName">
          <w:r>
            <w:rPr>
              <w:i/>
              <w:sz w:val="22"/>
            </w:rPr>
            <w:t>Local</w:t>
          </w:r>
        </w:smartTag>
        <w:r>
          <w:rPr>
            <w:i/>
            <w:sz w:val="22"/>
          </w:rPr>
          <w:t xml:space="preserve"> </w:t>
        </w:r>
        <w:smartTag w:uri="urn:schemas-microsoft-com:office:smarttags" w:element="PlaceType">
          <w:r>
            <w:rPr>
              <w:i/>
              <w:sz w:val="22"/>
            </w:rPr>
            <w:t>Church</w:t>
          </w:r>
        </w:smartTag>
      </w:smartTag>
      <w:r>
        <w:rPr>
          <w:i/>
          <w:sz w:val="22"/>
        </w:rPr>
        <w:t xml:space="preserve"> Can Transform Your Community.</w:t>
      </w:r>
      <w:r>
        <w:rPr>
          <w:sz w:val="22"/>
        </w:rPr>
        <w:t xml:space="preserve">  </w:t>
      </w:r>
      <w:smartTag w:uri="urn:schemas-microsoft-com:office:smarttags" w:element="place">
        <w:smartTag w:uri="urn:schemas-microsoft-com:office:smarttags" w:element="City">
          <w:r>
            <w:rPr>
              <w:sz w:val="22"/>
            </w:rPr>
            <w:t>Oxford</w:t>
          </w:r>
        </w:smartTag>
        <w:r>
          <w:rPr>
            <w:sz w:val="22"/>
          </w:rPr>
          <w:t xml:space="preserve">, </w:t>
        </w:r>
        <w:smartTag w:uri="urn:schemas-microsoft-com:office:smarttags" w:element="country-region">
          <w:r>
            <w:rPr>
              <w:sz w:val="22"/>
            </w:rPr>
            <w:t>UK</w:t>
          </w:r>
        </w:smartTag>
      </w:smartTag>
      <w:r>
        <w:rPr>
          <w:sz w:val="22"/>
        </w:rPr>
        <w:t xml:space="preserve">:  Monarch Books, 2006, pp. 53-55; 63 - </w:t>
      </w:r>
      <w:r w:rsidRPr="00771400">
        <w:rPr>
          <w:sz w:val="22"/>
          <w:highlight w:val="yellow"/>
        </w:rPr>
        <w:t>?.</w:t>
      </w:r>
      <w:r>
        <w:rPr>
          <w:sz w:val="22"/>
        </w:rPr>
        <w:t xml:space="preserve">   </w:t>
      </w:r>
    </w:p>
    <w:p w:rsidR="00496C8A" w:rsidRDefault="00496C8A" w:rsidP="00496C8A">
      <w:pPr>
        <w:tabs>
          <w:tab w:val="left" w:pos="1890"/>
        </w:tabs>
        <w:jc w:val="both"/>
        <w:rPr>
          <w:sz w:val="22"/>
        </w:rPr>
      </w:pPr>
    </w:p>
    <w:p w:rsidR="00496C8A" w:rsidRDefault="00496C8A" w:rsidP="00496C8A">
      <w:pPr>
        <w:jc w:val="both"/>
      </w:pPr>
    </w:p>
    <w:p w:rsidR="00496C8A" w:rsidRPr="00F84B68" w:rsidRDefault="00496C8A" w:rsidP="00496C8A">
      <w:pPr>
        <w:pStyle w:val="FHMainPoint"/>
        <w:numPr>
          <w:ilvl w:val="0"/>
          <w:numId w:val="0"/>
        </w:numPr>
        <w:ind w:left="1080"/>
        <w:rPr>
          <w:b w:val="0"/>
          <w:sz w:val="22"/>
        </w:rPr>
      </w:pPr>
    </w:p>
    <w:sectPr w:rsidR="00496C8A" w:rsidRPr="00F84B68" w:rsidSect="00974E1D">
      <w:footerReference w:type="default" r:id="rId21"/>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E29" w:rsidRDefault="00D72E29">
      <w:r>
        <w:separator/>
      </w:r>
    </w:p>
  </w:endnote>
  <w:endnote w:type="continuationSeparator" w:id="0">
    <w:p w:rsidR="00D72E29" w:rsidRDefault="00D72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EPCFML+AGaramond-Regular">
    <w:altName w:val="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B68" w:rsidRDefault="00F84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E1D" w:rsidRPr="006C61A2" w:rsidRDefault="00974E1D">
    <w:pPr>
      <w:pStyle w:val="Footer"/>
      <w:rPr>
        <w:sz w:val="20"/>
      </w:rPr>
    </w:pPr>
    <w:r w:rsidRPr="006C61A2">
      <w:rPr>
        <w:sz w:val="20"/>
      </w:rPr>
      <w:t xml:space="preserve">Last updated </w:t>
    </w:r>
    <w:r w:rsidRPr="006C61A2">
      <w:rPr>
        <w:sz w:val="20"/>
      </w:rPr>
      <w:fldChar w:fldCharType="begin"/>
    </w:r>
    <w:r w:rsidRPr="006C61A2">
      <w:rPr>
        <w:sz w:val="20"/>
      </w:rPr>
      <w:instrText xml:space="preserve"> DATE \@ "M/d/yyyy" </w:instrText>
    </w:r>
    <w:r w:rsidRPr="006C61A2">
      <w:rPr>
        <w:sz w:val="20"/>
      </w:rPr>
      <w:fldChar w:fldCharType="separate"/>
    </w:r>
    <w:r w:rsidR="00C65DC7">
      <w:rPr>
        <w:noProof/>
        <w:sz w:val="20"/>
      </w:rPr>
      <w:t>9/23/2017</w:t>
    </w:r>
    <w:r w:rsidRPr="006C61A2">
      <w:rPr>
        <w:sz w:val="20"/>
      </w:rPr>
      <w:fldChar w:fldCharType="end"/>
    </w:r>
    <w:r>
      <w:rPr>
        <w:sz w:val="20"/>
      </w:rPr>
      <w:tab/>
    </w:r>
    <w:r>
      <w:rPr>
        <w:sz w:val="20"/>
      </w:rPr>
      <w:tab/>
    </w:r>
    <w:r>
      <w:rPr>
        <w:rStyle w:val="PageNumber"/>
      </w:rPr>
      <w:fldChar w:fldCharType="begin"/>
    </w:r>
    <w:r>
      <w:rPr>
        <w:rStyle w:val="PageNumber"/>
      </w:rPr>
      <w:instrText xml:space="preserve"> PAGE </w:instrText>
    </w:r>
    <w:r>
      <w:rPr>
        <w:rStyle w:val="PageNumber"/>
      </w:rPr>
      <w:fldChar w:fldCharType="separate"/>
    </w:r>
    <w:r w:rsidR="00C65DC7">
      <w:rPr>
        <w:rStyle w:val="PageNumber"/>
        <w:noProof/>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E29" w:rsidRDefault="00D72E29">
      <w:r>
        <w:separator/>
      </w:r>
    </w:p>
  </w:footnote>
  <w:footnote w:type="continuationSeparator" w:id="0">
    <w:p w:rsidR="00D72E29" w:rsidRDefault="00D72E29">
      <w:r>
        <w:continuationSeparator/>
      </w:r>
    </w:p>
  </w:footnote>
  <w:footnote w:id="1">
    <w:p w:rsidR="00496C8A" w:rsidRDefault="00496C8A" w:rsidP="00496C8A">
      <w:pPr>
        <w:pStyle w:val="FootnoteText"/>
      </w:pPr>
      <w:r>
        <w:rPr>
          <w:rStyle w:val="FootnoteReference"/>
        </w:rPr>
        <w:footnoteRef/>
      </w:r>
      <w:r>
        <w:t xml:space="preserve"> </w:t>
      </w:r>
      <w:r>
        <w:rPr>
          <w:lang w:val="en-GB"/>
        </w:rPr>
        <w:t>Some people discuss a fourth relationship—our relationship with ourselves. We omit it here because Scripture exhorts us to focus away from ourselves and because emotional maturity and personal balance are often by-products of obedience in our spiritual, physical, and social relationships.</w:t>
      </w:r>
    </w:p>
  </w:footnote>
  <w:footnote w:id="2">
    <w:p w:rsidR="00496C8A" w:rsidRDefault="00496C8A" w:rsidP="00496C8A">
      <w:pPr>
        <w:pStyle w:val="FootnoteText"/>
      </w:pPr>
      <w:r>
        <w:rPr>
          <w:rStyle w:val="FootnoteReference"/>
        </w:rPr>
        <w:footnoteRef/>
      </w:r>
      <w:r>
        <w:t xml:space="preserve"> Cited in </w:t>
      </w:r>
      <w:r w:rsidRPr="00F07E07">
        <w:rPr>
          <w:i/>
        </w:rPr>
        <w:t>If Jesus Were Mayor</w:t>
      </w:r>
      <w:r>
        <w:t xml:space="preserve">, page 243.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621D4E"/>
    <w:multiLevelType w:val="multilevel"/>
    <w:tmpl w:val="46DCE3A2"/>
    <w:lvl w:ilvl="0">
      <w:start w:val="1"/>
      <w:numFmt w:val="upperRoman"/>
      <w:pStyle w:val="FHMainPoint"/>
      <w:lvlText w:val="%1."/>
      <w:lvlJc w:val="left"/>
      <w:pPr>
        <w:tabs>
          <w:tab w:val="num" w:pos="720"/>
        </w:tabs>
        <w:ind w:left="720" w:hanging="720"/>
      </w:pPr>
      <w:rPr>
        <w:rFonts w:hint="default"/>
        <w:b/>
        <w:i w:val="0"/>
      </w:rPr>
    </w:lvl>
    <w:lvl w:ilvl="1">
      <w:start w:val="1"/>
      <w:numFmt w:val="upperLetter"/>
      <w:lvlText w:val="%2."/>
      <w:lvlJc w:val="left"/>
      <w:pPr>
        <w:tabs>
          <w:tab w:val="num" w:pos="1080"/>
        </w:tabs>
        <w:ind w:left="1800" w:hanging="1080"/>
      </w:pPr>
      <w:rPr>
        <w:rFonts w:hint="default"/>
      </w:rPr>
    </w:lvl>
    <w:lvl w:ilvl="2">
      <w:start w:val="1"/>
      <w:numFmt w:val="decimal"/>
      <w:lvlText w:val="%3)"/>
      <w:lvlJc w:val="left"/>
      <w:pPr>
        <w:tabs>
          <w:tab w:val="num" w:pos="1080"/>
        </w:tabs>
        <w:ind w:left="1080" w:hanging="360"/>
      </w:pPr>
      <w:rPr>
        <w:rFonts w:hint="default"/>
        <w:i w:val="0"/>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84C3294"/>
    <w:multiLevelType w:val="hybridMultilevel"/>
    <w:tmpl w:val="4F443F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B47AC8"/>
    <w:multiLevelType w:val="multilevel"/>
    <w:tmpl w:val="89C48802"/>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080"/>
        </w:tabs>
        <w:ind w:left="1800" w:hanging="1080"/>
      </w:pPr>
      <w:rPr>
        <w:rFonts w:hint="default"/>
      </w:rPr>
    </w:lvl>
    <w:lvl w:ilvl="2">
      <w:start w:val="1"/>
      <w:numFmt w:val="decimal"/>
      <w:lvlText w:val="%3)"/>
      <w:lvlJc w:val="left"/>
      <w:pPr>
        <w:tabs>
          <w:tab w:val="num" w:pos="1080"/>
        </w:tabs>
        <w:ind w:left="1080" w:hanging="360"/>
      </w:pPr>
      <w:rPr>
        <w:rFonts w:hint="default"/>
        <w:i w:val="0"/>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D512B6A"/>
    <w:multiLevelType w:val="hybridMultilevel"/>
    <w:tmpl w:val="7EB6B0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F051240"/>
    <w:multiLevelType w:val="multilevel"/>
    <w:tmpl w:val="3EF23A9A"/>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080"/>
        </w:tabs>
        <w:ind w:left="1800" w:hanging="1080"/>
      </w:pPr>
      <w:rPr>
        <w:rFonts w:hint="default"/>
      </w:rPr>
    </w:lvl>
    <w:lvl w:ilvl="2">
      <w:start w:val="1"/>
      <w:numFmt w:val="decimal"/>
      <w:lvlText w:val="%3)"/>
      <w:lvlJc w:val="left"/>
      <w:pPr>
        <w:tabs>
          <w:tab w:val="num" w:pos="1080"/>
        </w:tabs>
        <w:ind w:left="1080" w:hanging="360"/>
      </w:pPr>
      <w:rPr>
        <w:rFonts w:hint="default"/>
        <w:i w:val="0"/>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9B92294"/>
    <w:multiLevelType w:val="multilevel"/>
    <w:tmpl w:val="EE3E76BE"/>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080"/>
        </w:tabs>
        <w:ind w:left="1800" w:hanging="1080"/>
      </w:pPr>
      <w:rPr>
        <w:rFonts w:hint="default"/>
      </w:rPr>
    </w:lvl>
    <w:lvl w:ilvl="2">
      <w:start w:val="1"/>
      <w:numFmt w:val="decimal"/>
      <w:lvlText w:val="%3)"/>
      <w:lvlJc w:val="left"/>
      <w:pPr>
        <w:tabs>
          <w:tab w:val="num" w:pos="1080"/>
        </w:tabs>
        <w:ind w:left="1080" w:hanging="360"/>
      </w:pPr>
      <w:rPr>
        <w:rFonts w:hint="default"/>
        <w:i w:val="0"/>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1153B14"/>
    <w:multiLevelType w:val="multilevel"/>
    <w:tmpl w:val="94F4DC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660944EB"/>
    <w:multiLevelType w:val="hybridMultilevel"/>
    <w:tmpl w:val="5A0E2810"/>
    <w:lvl w:ilvl="0" w:tplc="6ED45100">
      <w:start w:val="1"/>
      <w:numFmt w:val="bullet"/>
      <w:lvlText w:val="–"/>
      <w:lvlJc w:val="left"/>
      <w:pPr>
        <w:tabs>
          <w:tab w:val="num" w:pos="720"/>
        </w:tabs>
        <w:ind w:left="720" w:hanging="360"/>
      </w:pPr>
      <w:rPr>
        <w:rFonts w:ascii="Tahoma" w:hAnsi="Tahoma" w:hint="default"/>
      </w:rPr>
    </w:lvl>
    <w:lvl w:ilvl="1" w:tplc="E72064F2">
      <w:start w:val="186"/>
      <w:numFmt w:val="bullet"/>
      <w:lvlText w:val="–"/>
      <w:lvlJc w:val="left"/>
      <w:pPr>
        <w:tabs>
          <w:tab w:val="num" w:pos="1440"/>
        </w:tabs>
        <w:ind w:left="1440" w:hanging="360"/>
      </w:pPr>
      <w:rPr>
        <w:rFonts w:ascii="Tahoma" w:hAnsi="Tahoma" w:hint="default"/>
      </w:rPr>
    </w:lvl>
    <w:lvl w:ilvl="2" w:tplc="EE04C448" w:tentative="1">
      <w:start w:val="1"/>
      <w:numFmt w:val="bullet"/>
      <w:lvlText w:val="–"/>
      <w:lvlJc w:val="left"/>
      <w:pPr>
        <w:tabs>
          <w:tab w:val="num" w:pos="2160"/>
        </w:tabs>
        <w:ind w:left="2160" w:hanging="360"/>
      </w:pPr>
      <w:rPr>
        <w:rFonts w:ascii="Tahoma" w:hAnsi="Tahoma" w:hint="default"/>
      </w:rPr>
    </w:lvl>
    <w:lvl w:ilvl="3" w:tplc="ADDC844A" w:tentative="1">
      <w:start w:val="1"/>
      <w:numFmt w:val="bullet"/>
      <w:lvlText w:val="–"/>
      <w:lvlJc w:val="left"/>
      <w:pPr>
        <w:tabs>
          <w:tab w:val="num" w:pos="2880"/>
        </w:tabs>
        <w:ind w:left="2880" w:hanging="360"/>
      </w:pPr>
      <w:rPr>
        <w:rFonts w:ascii="Tahoma" w:hAnsi="Tahoma" w:hint="default"/>
      </w:rPr>
    </w:lvl>
    <w:lvl w:ilvl="4" w:tplc="74FC40E0" w:tentative="1">
      <w:start w:val="1"/>
      <w:numFmt w:val="bullet"/>
      <w:lvlText w:val="–"/>
      <w:lvlJc w:val="left"/>
      <w:pPr>
        <w:tabs>
          <w:tab w:val="num" w:pos="3600"/>
        </w:tabs>
        <w:ind w:left="3600" w:hanging="360"/>
      </w:pPr>
      <w:rPr>
        <w:rFonts w:ascii="Tahoma" w:hAnsi="Tahoma" w:hint="default"/>
      </w:rPr>
    </w:lvl>
    <w:lvl w:ilvl="5" w:tplc="21FC3A0E" w:tentative="1">
      <w:start w:val="1"/>
      <w:numFmt w:val="bullet"/>
      <w:lvlText w:val="–"/>
      <w:lvlJc w:val="left"/>
      <w:pPr>
        <w:tabs>
          <w:tab w:val="num" w:pos="4320"/>
        </w:tabs>
        <w:ind w:left="4320" w:hanging="360"/>
      </w:pPr>
      <w:rPr>
        <w:rFonts w:ascii="Tahoma" w:hAnsi="Tahoma" w:hint="default"/>
      </w:rPr>
    </w:lvl>
    <w:lvl w:ilvl="6" w:tplc="77C43748" w:tentative="1">
      <w:start w:val="1"/>
      <w:numFmt w:val="bullet"/>
      <w:lvlText w:val="–"/>
      <w:lvlJc w:val="left"/>
      <w:pPr>
        <w:tabs>
          <w:tab w:val="num" w:pos="5040"/>
        </w:tabs>
        <w:ind w:left="5040" w:hanging="360"/>
      </w:pPr>
      <w:rPr>
        <w:rFonts w:ascii="Tahoma" w:hAnsi="Tahoma" w:hint="default"/>
      </w:rPr>
    </w:lvl>
    <w:lvl w:ilvl="7" w:tplc="1B7820D6" w:tentative="1">
      <w:start w:val="1"/>
      <w:numFmt w:val="bullet"/>
      <w:lvlText w:val="–"/>
      <w:lvlJc w:val="left"/>
      <w:pPr>
        <w:tabs>
          <w:tab w:val="num" w:pos="5760"/>
        </w:tabs>
        <w:ind w:left="5760" w:hanging="360"/>
      </w:pPr>
      <w:rPr>
        <w:rFonts w:ascii="Tahoma" w:hAnsi="Tahoma" w:hint="default"/>
      </w:rPr>
    </w:lvl>
    <w:lvl w:ilvl="8" w:tplc="16BA354E" w:tentative="1">
      <w:start w:val="1"/>
      <w:numFmt w:val="bullet"/>
      <w:lvlText w:val="–"/>
      <w:lvlJc w:val="left"/>
      <w:pPr>
        <w:tabs>
          <w:tab w:val="num" w:pos="6480"/>
        </w:tabs>
        <w:ind w:left="6480" w:hanging="360"/>
      </w:pPr>
      <w:rPr>
        <w:rFonts w:ascii="Tahoma" w:hAnsi="Tahoma" w:hint="default"/>
      </w:rPr>
    </w:lvl>
  </w:abstractNum>
  <w:abstractNum w:abstractNumId="9" w15:restartNumberingAfterBreak="0">
    <w:nsid w:val="735834B3"/>
    <w:multiLevelType w:val="singleLevel"/>
    <w:tmpl w:val="1A489DB8"/>
    <w:lvl w:ilvl="0">
      <w:start w:val="1"/>
      <w:numFmt w:val="bullet"/>
      <w:lvlText w:val=""/>
      <w:lvlJc w:val="left"/>
      <w:pPr>
        <w:tabs>
          <w:tab w:val="num" w:pos="360"/>
        </w:tabs>
        <w:ind w:left="360" w:hanging="360"/>
      </w:pPr>
      <w:rPr>
        <w:rFonts w:ascii="Symbol" w:hAnsi="Symbol" w:hint="default"/>
        <w:sz w:val="22"/>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4"/>
  </w:num>
  <w:num w:numId="4">
    <w:abstractNumId w:val="8"/>
  </w:num>
  <w:num w:numId="5">
    <w:abstractNumId w:val="1"/>
  </w:num>
  <w:num w:numId="6">
    <w:abstractNumId w:val="7"/>
  </w:num>
  <w:num w:numId="7">
    <w:abstractNumId w:val="2"/>
  </w:num>
  <w:num w:numId="8">
    <w:abstractNumId w:val="6"/>
  </w:num>
  <w:num w:numId="9">
    <w:abstractNumId w:val="5"/>
  </w:num>
  <w:num w:numId="10">
    <w:abstractNumId w:val="3"/>
  </w:num>
  <w:num w:numId="1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o:colormru v:ext="edit" colors="#f8f8f8"/>
    </o:shapedefaults>
  </w:hdrShapeDefaults>
  <w:footnotePr>
    <w:footnote w:id="-1"/>
    <w:footnote w:id="0"/>
  </w:footnotePr>
  <w:endnotePr>
    <w:endnote w:id="-1"/>
    <w:endnote w:id="0"/>
  </w:endnotePr>
  <w:compat>
    <w:compatSetting w:name="compatibilityMode" w:uri="http://schemas.microsoft.com/office/word" w:val="12"/>
  </w:compat>
  <w:rsids>
    <w:rsidRoot w:val="002D0476"/>
    <w:rsid w:val="0001325B"/>
    <w:rsid w:val="00033133"/>
    <w:rsid w:val="000F002B"/>
    <w:rsid w:val="000F3028"/>
    <w:rsid w:val="00193F9C"/>
    <w:rsid w:val="001E23F2"/>
    <w:rsid w:val="00242992"/>
    <w:rsid w:val="00254A67"/>
    <w:rsid w:val="0026169E"/>
    <w:rsid w:val="00271848"/>
    <w:rsid w:val="00287C36"/>
    <w:rsid w:val="002D0476"/>
    <w:rsid w:val="00361DF9"/>
    <w:rsid w:val="003A43C8"/>
    <w:rsid w:val="003D63E3"/>
    <w:rsid w:val="003D7419"/>
    <w:rsid w:val="0041622C"/>
    <w:rsid w:val="00496C8A"/>
    <w:rsid w:val="005B2096"/>
    <w:rsid w:val="005C5DB2"/>
    <w:rsid w:val="005F5807"/>
    <w:rsid w:val="006C5CC7"/>
    <w:rsid w:val="006F6474"/>
    <w:rsid w:val="007475DB"/>
    <w:rsid w:val="00767402"/>
    <w:rsid w:val="0078269B"/>
    <w:rsid w:val="007E3EAB"/>
    <w:rsid w:val="007F1C5E"/>
    <w:rsid w:val="00881B7C"/>
    <w:rsid w:val="00910ADC"/>
    <w:rsid w:val="00933BFB"/>
    <w:rsid w:val="00952C41"/>
    <w:rsid w:val="0095671F"/>
    <w:rsid w:val="009645BD"/>
    <w:rsid w:val="00967174"/>
    <w:rsid w:val="009675F3"/>
    <w:rsid w:val="00974E1D"/>
    <w:rsid w:val="009A7907"/>
    <w:rsid w:val="009C195B"/>
    <w:rsid w:val="009C4701"/>
    <w:rsid w:val="00A03D84"/>
    <w:rsid w:val="00A64D81"/>
    <w:rsid w:val="00A93C60"/>
    <w:rsid w:val="00A9606C"/>
    <w:rsid w:val="00AE4969"/>
    <w:rsid w:val="00B11EBD"/>
    <w:rsid w:val="00B63764"/>
    <w:rsid w:val="00B854A4"/>
    <w:rsid w:val="00BA32DE"/>
    <w:rsid w:val="00BA7B1F"/>
    <w:rsid w:val="00BB3448"/>
    <w:rsid w:val="00C4453B"/>
    <w:rsid w:val="00C65DC7"/>
    <w:rsid w:val="00C81A04"/>
    <w:rsid w:val="00C9512D"/>
    <w:rsid w:val="00CC4BE5"/>
    <w:rsid w:val="00CE7EBD"/>
    <w:rsid w:val="00CF5584"/>
    <w:rsid w:val="00CF63F7"/>
    <w:rsid w:val="00D07818"/>
    <w:rsid w:val="00D164A4"/>
    <w:rsid w:val="00D72E29"/>
    <w:rsid w:val="00D749C9"/>
    <w:rsid w:val="00D93DAE"/>
    <w:rsid w:val="00DF552A"/>
    <w:rsid w:val="00E05255"/>
    <w:rsid w:val="00E3069E"/>
    <w:rsid w:val="00EE508A"/>
    <w:rsid w:val="00F22926"/>
    <w:rsid w:val="00F82DA0"/>
    <w:rsid w:val="00F84B68"/>
    <w:rsid w:val="00F86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2049">
      <o:colormru v:ext="edit" colors="#f8f8f8"/>
    </o:shapedefaults>
    <o:shapelayout v:ext="edit">
      <o:idmap v:ext="edit" data="1"/>
    </o:shapelayout>
  </w:shapeDefaults>
  <w:decimalSymbol w:val="."/>
  <w:listSeparator w:val=","/>
  <w14:docId w14:val="42604029"/>
  <w15:docId w15:val="{CCC2702C-FD01-4927-BC01-33CA7FBCA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080"/>
      <w:outlineLvl w:val="1"/>
    </w:pPr>
    <w:rPr>
      <w:i/>
    </w:rPr>
  </w:style>
  <w:style w:type="paragraph" w:styleId="Heading3">
    <w:name w:val="heading 3"/>
    <w:basedOn w:val="Normal"/>
    <w:next w:val="Normal"/>
    <w:qFormat/>
    <w:pPr>
      <w:keepNext/>
      <w:tabs>
        <w:tab w:val="left" w:pos="270"/>
      </w:tabs>
      <w:jc w:val="center"/>
      <w:outlineLvl w:val="2"/>
    </w:pPr>
    <w:rPr>
      <w:b/>
      <w:sz w:val="36"/>
    </w:rPr>
  </w:style>
  <w:style w:type="paragraph" w:styleId="Heading4">
    <w:name w:val="heading 4"/>
    <w:basedOn w:val="Normal"/>
    <w:next w:val="Normal"/>
    <w:qFormat/>
    <w:pPr>
      <w:keepNext/>
      <w:tabs>
        <w:tab w:val="left" w:pos="270"/>
      </w:tabs>
      <w:outlineLvl w:val="3"/>
    </w:pPr>
    <w:rPr>
      <w:b/>
      <w:sz w:val="28"/>
      <w:u w:val="single"/>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1080"/>
      <w:outlineLvl w:val="5"/>
    </w:pPr>
    <w:rPr>
      <w:b/>
      <w:i/>
      <w:sz w:val="18"/>
    </w:rPr>
  </w:style>
  <w:style w:type="paragraph" w:styleId="Heading7">
    <w:name w:val="heading 7"/>
    <w:basedOn w:val="Normal"/>
    <w:next w:val="Normal"/>
    <w:qFormat/>
    <w:pPr>
      <w:keepNext/>
      <w:ind w:left="1440"/>
      <w:outlineLvl w:val="6"/>
    </w:pPr>
    <w:rPr>
      <w:b/>
      <w:i/>
      <w:sz w:val="18"/>
    </w:rPr>
  </w:style>
  <w:style w:type="paragraph" w:styleId="Heading8">
    <w:name w:val="heading 8"/>
    <w:basedOn w:val="Normal"/>
    <w:next w:val="Normal"/>
    <w:qFormat/>
    <w:pPr>
      <w:keepNext/>
      <w:jc w:val="center"/>
      <w:outlineLvl w:val="7"/>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spacing w:after="120"/>
      <w:ind w:left="1080"/>
      <w:jc w:val="both"/>
    </w:pPr>
  </w:style>
  <w:style w:type="paragraph" w:styleId="BodyTextIndent3">
    <w:name w:val="Body Text Indent 3"/>
    <w:basedOn w:val="Normal"/>
    <w:pPr>
      <w:ind w:left="1080"/>
    </w:pPr>
  </w:style>
  <w:style w:type="paragraph" w:styleId="Title">
    <w:name w:val="Title"/>
    <w:basedOn w:val="Normal"/>
    <w:qFormat/>
    <w:pPr>
      <w:jc w:val="center"/>
    </w:pPr>
    <w:rPr>
      <w:b/>
      <w:sz w:val="40"/>
    </w:rPr>
  </w:style>
  <w:style w:type="paragraph" w:styleId="BodyTextIndent">
    <w:name w:val="Body Text Indent"/>
    <w:basedOn w:val="Normal"/>
    <w:pPr>
      <w:ind w:left="720"/>
      <w:jc w:val="both"/>
    </w:pPr>
  </w:style>
  <w:style w:type="paragraph" w:customStyle="1" w:styleId="FHTitle">
    <w:name w:val="FH Title"/>
    <w:basedOn w:val="Normal"/>
    <w:rsid w:val="009C195B"/>
    <w:pPr>
      <w:jc w:val="center"/>
    </w:pPr>
    <w:rPr>
      <w:rFonts w:ascii="Footlight MT Light" w:hAnsi="Footlight MT Light"/>
      <w:b/>
      <w:sz w:val="44"/>
    </w:rPr>
  </w:style>
  <w:style w:type="paragraph" w:customStyle="1" w:styleId="FHSessionNumber">
    <w:name w:val="FH Session Number"/>
    <w:basedOn w:val="Normal"/>
    <w:rsid w:val="009C195B"/>
    <w:pPr>
      <w:jc w:val="center"/>
    </w:pPr>
    <w:rPr>
      <w:rFonts w:ascii="Arial" w:hAnsi="Arial"/>
      <w:b/>
      <w:i/>
    </w:rPr>
  </w:style>
  <w:style w:type="paragraph" w:customStyle="1" w:styleId="FHMainPoint">
    <w:name w:val="FH Main Point"/>
    <w:basedOn w:val="Normal"/>
    <w:autoRedefine/>
    <w:rsid w:val="009C195B"/>
    <w:pPr>
      <w:numPr>
        <w:numId w:val="2"/>
      </w:numPr>
    </w:pPr>
    <w:rPr>
      <w:b/>
    </w:rPr>
  </w:style>
  <w:style w:type="paragraph" w:customStyle="1" w:styleId="FHSubpoint">
    <w:name w:val="FH Subpoint"/>
    <w:basedOn w:val="Normal"/>
    <w:rsid w:val="009C195B"/>
    <w:pPr>
      <w:ind w:left="1440" w:hanging="720"/>
    </w:pPr>
  </w:style>
  <w:style w:type="paragraph" w:customStyle="1" w:styleId="FHSubtitle">
    <w:name w:val="FH Subtitle"/>
    <w:basedOn w:val="FHTitle"/>
    <w:rsid w:val="009C195B"/>
    <w:rPr>
      <w:sz w:val="40"/>
    </w:rPr>
  </w:style>
  <w:style w:type="character" w:styleId="Hyperlink">
    <w:name w:val="Hyperlink"/>
    <w:basedOn w:val="DefaultParagraphFont"/>
    <w:rsid w:val="0041622C"/>
    <w:rPr>
      <w:color w:val="0000FF"/>
      <w:u w:val="single"/>
    </w:rPr>
  </w:style>
  <w:style w:type="character" w:customStyle="1" w:styleId="A1">
    <w:name w:val="A1"/>
    <w:rsid w:val="003D63E3"/>
    <w:rPr>
      <w:rFonts w:cs="EPCFML+AGaramond-Regular"/>
      <w:color w:val="000000"/>
      <w:sz w:val="22"/>
      <w:szCs w:val="22"/>
    </w:rPr>
  </w:style>
  <w:style w:type="table" w:styleId="TableGrid">
    <w:name w:val="Table Grid"/>
    <w:basedOn w:val="TableNormal"/>
    <w:rsid w:val="003D6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496C8A"/>
    <w:rPr>
      <w:sz w:val="20"/>
    </w:rPr>
  </w:style>
  <w:style w:type="character" w:styleId="FootnoteReference">
    <w:name w:val="footnote reference"/>
    <w:basedOn w:val="DefaultParagraphFont"/>
    <w:semiHidden/>
    <w:rsid w:val="00496C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68508">
      <w:bodyDiv w:val="1"/>
      <w:marLeft w:val="0"/>
      <w:marRight w:val="0"/>
      <w:marTop w:val="0"/>
      <w:marBottom w:val="0"/>
      <w:divBdr>
        <w:top w:val="none" w:sz="0" w:space="0" w:color="auto"/>
        <w:left w:val="none" w:sz="0" w:space="0" w:color="auto"/>
        <w:bottom w:val="none" w:sz="0" w:space="0" w:color="auto"/>
        <w:right w:val="none" w:sz="0" w:space="0" w:color="auto"/>
      </w:divBdr>
      <w:divsChild>
        <w:div w:id="1095714511">
          <w:marLeft w:val="0"/>
          <w:marRight w:val="0"/>
          <w:marTop w:val="0"/>
          <w:marBottom w:val="0"/>
          <w:divBdr>
            <w:top w:val="none" w:sz="0" w:space="0" w:color="auto"/>
            <w:left w:val="none" w:sz="0" w:space="0" w:color="auto"/>
            <w:bottom w:val="none" w:sz="0" w:space="0" w:color="auto"/>
            <w:right w:val="none" w:sz="0" w:space="0" w:color="auto"/>
          </w:divBdr>
        </w:div>
      </w:divsChild>
    </w:div>
    <w:div w:id="551312698">
      <w:bodyDiv w:val="1"/>
      <w:marLeft w:val="0"/>
      <w:marRight w:val="0"/>
      <w:marTop w:val="0"/>
      <w:marBottom w:val="0"/>
      <w:divBdr>
        <w:top w:val="none" w:sz="0" w:space="0" w:color="auto"/>
        <w:left w:val="none" w:sz="0" w:space="0" w:color="auto"/>
        <w:bottom w:val="none" w:sz="0" w:space="0" w:color="auto"/>
        <w:right w:val="none" w:sz="0" w:space="0" w:color="auto"/>
      </w:divBdr>
      <w:divsChild>
        <w:div w:id="1194687928">
          <w:marLeft w:val="0"/>
          <w:marRight w:val="0"/>
          <w:marTop w:val="0"/>
          <w:marBottom w:val="0"/>
          <w:divBdr>
            <w:top w:val="none" w:sz="0" w:space="0" w:color="auto"/>
            <w:left w:val="none" w:sz="0" w:space="0" w:color="auto"/>
            <w:bottom w:val="none" w:sz="0" w:space="0" w:color="auto"/>
            <w:right w:val="none" w:sz="0" w:space="0" w:color="auto"/>
          </w:divBdr>
          <w:divsChild>
            <w:div w:id="915361219">
              <w:marLeft w:val="0"/>
              <w:marRight w:val="0"/>
              <w:marTop w:val="0"/>
              <w:marBottom w:val="0"/>
              <w:divBdr>
                <w:top w:val="none" w:sz="0" w:space="0" w:color="auto"/>
                <w:left w:val="none" w:sz="0" w:space="0" w:color="auto"/>
                <w:bottom w:val="none" w:sz="0" w:space="0" w:color="auto"/>
                <w:right w:val="none" w:sz="0" w:space="0" w:color="auto"/>
              </w:divBdr>
            </w:div>
            <w:div w:id="1381591009">
              <w:marLeft w:val="0"/>
              <w:marRight w:val="0"/>
              <w:marTop w:val="0"/>
              <w:marBottom w:val="0"/>
              <w:divBdr>
                <w:top w:val="none" w:sz="0" w:space="0" w:color="auto"/>
                <w:left w:val="none" w:sz="0" w:space="0" w:color="auto"/>
                <w:bottom w:val="none" w:sz="0" w:space="0" w:color="auto"/>
                <w:right w:val="none" w:sz="0" w:space="0" w:color="auto"/>
              </w:divBdr>
            </w:div>
            <w:div w:id="1429426924">
              <w:marLeft w:val="0"/>
              <w:marRight w:val="0"/>
              <w:marTop w:val="0"/>
              <w:marBottom w:val="0"/>
              <w:divBdr>
                <w:top w:val="none" w:sz="0" w:space="0" w:color="auto"/>
                <w:left w:val="none" w:sz="0" w:space="0" w:color="auto"/>
                <w:bottom w:val="none" w:sz="0" w:space="0" w:color="auto"/>
                <w:right w:val="none" w:sz="0" w:space="0" w:color="auto"/>
              </w:divBdr>
            </w:div>
            <w:div w:id="190448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84260">
      <w:bodyDiv w:val="1"/>
      <w:marLeft w:val="0"/>
      <w:marRight w:val="0"/>
      <w:marTop w:val="0"/>
      <w:marBottom w:val="0"/>
      <w:divBdr>
        <w:top w:val="none" w:sz="0" w:space="0" w:color="auto"/>
        <w:left w:val="none" w:sz="0" w:space="0" w:color="auto"/>
        <w:bottom w:val="none" w:sz="0" w:space="0" w:color="auto"/>
        <w:right w:val="none" w:sz="0" w:space="0" w:color="auto"/>
      </w:divBdr>
      <w:divsChild>
        <w:div w:id="1299068859">
          <w:marLeft w:val="0"/>
          <w:marRight w:val="0"/>
          <w:marTop w:val="0"/>
          <w:marBottom w:val="0"/>
          <w:divBdr>
            <w:top w:val="none" w:sz="0" w:space="0" w:color="auto"/>
            <w:left w:val="none" w:sz="0" w:space="0" w:color="auto"/>
            <w:bottom w:val="none" w:sz="0" w:space="0" w:color="auto"/>
            <w:right w:val="none" w:sz="0" w:space="0" w:color="auto"/>
          </w:divBdr>
        </w:div>
      </w:divsChild>
    </w:div>
    <w:div w:id="742266136">
      <w:bodyDiv w:val="1"/>
      <w:marLeft w:val="0"/>
      <w:marRight w:val="0"/>
      <w:marTop w:val="0"/>
      <w:marBottom w:val="0"/>
      <w:divBdr>
        <w:top w:val="none" w:sz="0" w:space="0" w:color="auto"/>
        <w:left w:val="none" w:sz="0" w:space="0" w:color="auto"/>
        <w:bottom w:val="none" w:sz="0" w:space="0" w:color="auto"/>
        <w:right w:val="none" w:sz="0" w:space="0" w:color="auto"/>
      </w:divBdr>
      <w:divsChild>
        <w:div w:id="1849564683">
          <w:marLeft w:val="0"/>
          <w:marRight w:val="0"/>
          <w:marTop w:val="0"/>
          <w:marBottom w:val="0"/>
          <w:divBdr>
            <w:top w:val="none" w:sz="0" w:space="0" w:color="auto"/>
            <w:left w:val="none" w:sz="0" w:space="0" w:color="auto"/>
            <w:bottom w:val="none" w:sz="0" w:space="0" w:color="auto"/>
            <w:right w:val="none" w:sz="0" w:space="0" w:color="auto"/>
          </w:divBdr>
          <w:divsChild>
            <w:div w:id="57287607">
              <w:marLeft w:val="0"/>
              <w:marRight w:val="0"/>
              <w:marTop w:val="0"/>
              <w:marBottom w:val="0"/>
              <w:divBdr>
                <w:top w:val="none" w:sz="0" w:space="0" w:color="auto"/>
                <w:left w:val="none" w:sz="0" w:space="0" w:color="auto"/>
                <w:bottom w:val="none" w:sz="0" w:space="0" w:color="auto"/>
                <w:right w:val="none" w:sz="0" w:space="0" w:color="auto"/>
              </w:divBdr>
            </w:div>
            <w:div w:id="497186426">
              <w:marLeft w:val="0"/>
              <w:marRight w:val="0"/>
              <w:marTop w:val="0"/>
              <w:marBottom w:val="0"/>
              <w:divBdr>
                <w:top w:val="none" w:sz="0" w:space="0" w:color="auto"/>
                <w:left w:val="none" w:sz="0" w:space="0" w:color="auto"/>
                <w:bottom w:val="none" w:sz="0" w:space="0" w:color="auto"/>
                <w:right w:val="none" w:sz="0" w:space="0" w:color="auto"/>
              </w:divBdr>
            </w:div>
            <w:div w:id="733968869">
              <w:marLeft w:val="0"/>
              <w:marRight w:val="0"/>
              <w:marTop w:val="0"/>
              <w:marBottom w:val="0"/>
              <w:divBdr>
                <w:top w:val="none" w:sz="0" w:space="0" w:color="auto"/>
                <w:left w:val="none" w:sz="0" w:space="0" w:color="auto"/>
                <w:bottom w:val="none" w:sz="0" w:space="0" w:color="auto"/>
                <w:right w:val="none" w:sz="0" w:space="0" w:color="auto"/>
              </w:divBdr>
            </w:div>
            <w:div w:id="1249463414">
              <w:marLeft w:val="0"/>
              <w:marRight w:val="0"/>
              <w:marTop w:val="0"/>
              <w:marBottom w:val="0"/>
              <w:divBdr>
                <w:top w:val="none" w:sz="0" w:space="0" w:color="auto"/>
                <w:left w:val="none" w:sz="0" w:space="0" w:color="auto"/>
                <w:bottom w:val="none" w:sz="0" w:space="0" w:color="auto"/>
                <w:right w:val="none" w:sz="0" w:space="0" w:color="auto"/>
              </w:divBdr>
            </w:div>
            <w:div w:id="1600404594">
              <w:marLeft w:val="0"/>
              <w:marRight w:val="0"/>
              <w:marTop w:val="0"/>
              <w:marBottom w:val="0"/>
              <w:divBdr>
                <w:top w:val="none" w:sz="0" w:space="0" w:color="auto"/>
                <w:left w:val="none" w:sz="0" w:space="0" w:color="auto"/>
                <w:bottom w:val="none" w:sz="0" w:space="0" w:color="auto"/>
                <w:right w:val="none" w:sz="0" w:space="0" w:color="auto"/>
              </w:divBdr>
            </w:div>
            <w:div w:id="16915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5672">
      <w:bodyDiv w:val="1"/>
      <w:marLeft w:val="0"/>
      <w:marRight w:val="0"/>
      <w:marTop w:val="0"/>
      <w:marBottom w:val="0"/>
      <w:divBdr>
        <w:top w:val="none" w:sz="0" w:space="0" w:color="auto"/>
        <w:left w:val="none" w:sz="0" w:space="0" w:color="auto"/>
        <w:bottom w:val="none" w:sz="0" w:space="0" w:color="auto"/>
        <w:right w:val="none" w:sz="0" w:space="0" w:color="auto"/>
      </w:divBdr>
      <w:divsChild>
        <w:div w:id="1289434514">
          <w:marLeft w:val="0"/>
          <w:marRight w:val="0"/>
          <w:marTop w:val="0"/>
          <w:marBottom w:val="0"/>
          <w:divBdr>
            <w:top w:val="none" w:sz="0" w:space="0" w:color="auto"/>
            <w:left w:val="none" w:sz="0" w:space="0" w:color="auto"/>
            <w:bottom w:val="none" w:sz="0" w:space="0" w:color="auto"/>
            <w:right w:val="none" w:sz="0" w:space="0" w:color="auto"/>
          </w:divBdr>
          <w:divsChild>
            <w:div w:id="498616033">
              <w:marLeft w:val="0"/>
              <w:marRight w:val="0"/>
              <w:marTop w:val="0"/>
              <w:marBottom w:val="0"/>
              <w:divBdr>
                <w:top w:val="none" w:sz="0" w:space="0" w:color="auto"/>
                <w:left w:val="none" w:sz="0" w:space="0" w:color="auto"/>
                <w:bottom w:val="none" w:sz="0" w:space="0" w:color="auto"/>
                <w:right w:val="none" w:sz="0" w:space="0" w:color="auto"/>
              </w:divBdr>
            </w:div>
            <w:div w:id="573855275">
              <w:marLeft w:val="0"/>
              <w:marRight w:val="0"/>
              <w:marTop w:val="0"/>
              <w:marBottom w:val="0"/>
              <w:divBdr>
                <w:top w:val="none" w:sz="0" w:space="0" w:color="auto"/>
                <w:left w:val="none" w:sz="0" w:space="0" w:color="auto"/>
                <w:bottom w:val="none" w:sz="0" w:space="0" w:color="auto"/>
                <w:right w:val="none" w:sz="0" w:space="0" w:color="auto"/>
              </w:divBdr>
            </w:div>
            <w:div w:id="840580448">
              <w:marLeft w:val="0"/>
              <w:marRight w:val="0"/>
              <w:marTop w:val="0"/>
              <w:marBottom w:val="0"/>
              <w:divBdr>
                <w:top w:val="none" w:sz="0" w:space="0" w:color="auto"/>
                <w:left w:val="none" w:sz="0" w:space="0" w:color="auto"/>
                <w:bottom w:val="none" w:sz="0" w:space="0" w:color="auto"/>
                <w:right w:val="none" w:sz="0" w:space="0" w:color="auto"/>
              </w:divBdr>
            </w:div>
            <w:div w:id="1151679644">
              <w:marLeft w:val="0"/>
              <w:marRight w:val="0"/>
              <w:marTop w:val="0"/>
              <w:marBottom w:val="0"/>
              <w:divBdr>
                <w:top w:val="none" w:sz="0" w:space="0" w:color="auto"/>
                <w:left w:val="none" w:sz="0" w:space="0" w:color="auto"/>
                <w:bottom w:val="none" w:sz="0" w:space="0" w:color="auto"/>
                <w:right w:val="none" w:sz="0" w:space="0" w:color="auto"/>
              </w:divBdr>
            </w:div>
            <w:div w:id="1204101788">
              <w:marLeft w:val="0"/>
              <w:marRight w:val="0"/>
              <w:marTop w:val="0"/>
              <w:marBottom w:val="0"/>
              <w:divBdr>
                <w:top w:val="none" w:sz="0" w:space="0" w:color="auto"/>
                <w:left w:val="none" w:sz="0" w:space="0" w:color="auto"/>
                <w:bottom w:val="none" w:sz="0" w:space="0" w:color="auto"/>
                <w:right w:val="none" w:sz="0" w:space="0" w:color="auto"/>
              </w:divBdr>
            </w:div>
            <w:div w:id="1230119617">
              <w:marLeft w:val="0"/>
              <w:marRight w:val="0"/>
              <w:marTop w:val="0"/>
              <w:marBottom w:val="0"/>
              <w:divBdr>
                <w:top w:val="none" w:sz="0" w:space="0" w:color="auto"/>
                <w:left w:val="none" w:sz="0" w:space="0" w:color="auto"/>
                <w:bottom w:val="none" w:sz="0" w:space="0" w:color="auto"/>
                <w:right w:val="none" w:sz="0" w:space="0" w:color="auto"/>
              </w:divBdr>
            </w:div>
            <w:div w:id="168632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7396">
      <w:bodyDiv w:val="1"/>
      <w:marLeft w:val="0"/>
      <w:marRight w:val="0"/>
      <w:marTop w:val="0"/>
      <w:marBottom w:val="0"/>
      <w:divBdr>
        <w:top w:val="none" w:sz="0" w:space="0" w:color="auto"/>
        <w:left w:val="none" w:sz="0" w:space="0" w:color="auto"/>
        <w:bottom w:val="none" w:sz="0" w:space="0" w:color="auto"/>
        <w:right w:val="none" w:sz="0" w:space="0" w:color="auto"/>
      </w:divBdr>
      <w:divsChild>
        <w:div w:id="1286765932">
          <w:marLeft w:val="0"/>
          <w:marRight w:val="0"/>
          <w:marTop w:val="0"/>
          <w:marBottom w:val="0"/>
          <w:divBdr>
            <w:top w:val="none" w:sz="0" w:space="0" w:color="auto"/>
            <w:left w:val="none" w:sz="0" w:space="0" w:color="auto"/>
            <w:bottom w:val="none" w:sz="0" w:space="0" w:color="auto"/>
            <w:right w:val="none" w:sz="0" w:space="0" w:color="auto"/>
          </w:divBdr>
          <w:divsChild>
            <w:div w:id="395863898">
              <w:marLeft w:val="0"/>
              <w:marRight w:val="0"/>
              <w:marTop w:val="0"/>
              <w:marBottom w:val="0"/>
              <w:divBdr>
                <w:top w:val="none" w:sz="0" w:space="0" w:color="auto"/>
                <w:left w:val="none" w:sz="0" w:space="0" w:color="auto"/>
                <w:bottom w:val="none" w:sz="0" w:space="0" w:color="auto"/>
                <w:right w:val="none" w:sz="0" w:space="0" w:color="auto"/>
              </w:divBdr>
            </w:div>
            <w:div w:id="843593585">
              <w:marLeft w:val="0"/>
              <w:marRight w:val="0"/>
              <w:marTop w:val="0"/>
              <w:marBottom w:val="0"/>
              <w:divBdr>
                <w:top w:val="none" w:sz="0" w:space="0" w:color="auto"/>
                <w:left w:val="none" w:sz="0" w:space="0" w:color="auto"/>
                <w:bottom w:val="none" w:sz="0" w:space="0" w:color="auto"/>
                <w:right w:val="none" w:sz="0" w:space="0" w:color="auto"/>
              </w:divBdr>
            </w:div>
            <w:div w:id="1014914799">
              <w:marLeft w:val="0"/>
              <w:marRight w:val="0"/>
              <w:marTop w:val="0"/>
              <w:marBottom w:val="0"/>
              <w:divBdr>
                <w:top w:val="none" w:sz="0" w:space="0" w:color="auto"/>
                <w:left w:val="none" w:sz="0" w:space="0" w:color="auto"/>
                <w:bottom w:val="none" w:sz="0" w:space="0" w:color="auto"/>
                <w:right w:val="none" w:sz="0" w:space="0" w:color="auto"/>
              </w:divBdr>
            </w:div>
            <w:div w:id="1039280125">
              <w:marLeft w:val="0"/>
              <w:marRight w:val="0"/>
              <w:marTop w:val="0"/>
              <w:marBottom w:val="0"/>
              <w:divBdr>
                <w:top w:val="none" w:sz="0" w:space="0" w:color="auto"/>
                <w:left w:val="none" w:sz="0" w:space="0" w:color="auto"/>
                <w:bottom w:val="none" w:sz="0" w:space="0" w:color="auto"/>
                <w:right w:val="none" w:sz="0" w:space="0" w:color="auto"/>
              </w:divBdr>
            </w:div>
            <w:div w:id="1870340884">
              <w:marLeft w:val="0"/>
              <w:marRight w:val="0"/>
              <w:marTop w:val="0"/>
              <w:marBottom w:val="0"/>
              <w:divBdr>
                <w:top w:val="none" w:sz="0" w:space="0" w:color="auto"/>
                <w:left w:val="none" w:sz="0" w:space="0" w:color="auto"/>
                <w:bottom w:val="none" w:sz="0" w:space="0" w:color="auto"/>
                <w:right w:val="none" w:sz="0" w:space="0" w:color="auto"/>
              </w:divBdr>
            </w:div>
            <w:div w:id="210495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yperlink" Target="http://www.disciplenations.org/resources"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hyperlink" Target="http://www.disciplenations.org/" TargetMode="External"/><Relationship Id="rId2" Type="http://schemas.openxmlformats.org/officeDocument/2006/relationships/styles" Target="styles.xml"/><Relationship Id="rId16" Type="http://schemas.openxmlformats.org/officeDocument/2006/relationships/hyperlink" Target="http://www.harvestfoundation.org" TargetMode="External"/><Relationship Id="rId20" Type="http://schemas.openxmlformats.org/officeDocument/2006/relationships/hyperlink" Target="http://www.harvestfoundatio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http://www.disciplenations.org/resources/course"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3555</Words>
  <Characters>19557</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LUKE 2:52 AND DEVELOPMENT</vt:lpstr>
    </vt:vector>
  </TitlesOfParts>
  <Company>Harvest</Company>
  <LinksUpToDate>false</LinksUpToDate>
  <CharactersWithSpaces>23066</CharactersWithSpaces>
  <SharedDoc>false</SharedDoc>
  <HLinks>
    <vt:vector size="30" baseType="variant">
      <vt:variant>
        <vt:i4>5177348</vt:i4>
      </vt:variant>
      <vt:variant>
        <vt:i4>12</vt:i4>
      </vt:variant>
      <vt:variant>
        <vt:i4>0</vt:i4>
      </vt:variant>
      <vt:variant>
        <vt:i4>5</vt:i4>
      </vt:variant>
      <vt:variant>
        <vt:lpwstr>http://www.harvestfoundation.org/</vt:lpwstr>
      </vt:variant>
      <vt:variant>
        <vt:lpwstr/>
      </vt:variant>
      <vt:variant>
        <vt:i4>3539061</vt:i4>
      </vt:variant>
      <vt:variant>
        <vt:i4>9</vt:i4>
      </vt:variant>
      <vt:variant>
        <vt:i4>0</vt:i4>
      </vt:variant>
      <vt:variant>
        <vt:i4>5</vt:i4>
      </vt:variant>
      <vt:variant>
        <vt:lpwstr>http://www.disciplenations.org/resources/course</vt:lpwstr>
      </vt:variant>
      <vt:variant>
        <vt:lpwstr/>
      </vt:variant>
      <vt:variant>
        <vt:i4>5439559</vt:i4>
      </vt:variant>
      <vt:variant>
        <vt:i4>6</vt:i4>
      </vt:variant>
      <vt:variant>
        <vt:i4>0</vt:i4>
      </vt:variant>
      <vt:variant>
        <vt:i4>5</vt:i4>
      </vt:variant>
      <vt:variant>
        <vt:lpwstr>http://www.disciplenations.org/resources</vt:lpwstr>
      </vt:variant>
      <vt:variant>
        <vt:lpwstr/>
      </vt:variant>
      <vt:variant>
        <vt:i4>3604597</vt:i4>
      </vt:variant>
      <vt:variant>
        <vt:i4>3</vt:i4>
      </vt:variant>
      <vt:variant>
        <vt:i4>0</vt:i4>
      </vt:variant>
      <vt:variant>
        <vt:i4>5</vt:i4>
      </vt:variant>
      <vt:variant>
        <vt:lpwstr>http://www.disciplenations.org/</vt:lpwstr>
      </vt:variant>
      <vt:variant>
        <vt:lpwstr/>
      </vt:variant>
      <vt:variant>
        <vt:i4>5177348</vt:i4>
      </vt:variant>
      <vt:variant>
        <vt:i4>0</vt:i4>
      </vt:variant>
      <vt:variant>
        <vt:i4>0</vt:i4>
      </vt:variant>
      <vt:variant>
        <vt:i4>5</vt:i4>
      </vt:variant>
      <vt:variant>
        <vt:lpwstr>http://www.harvestfoundation.org/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 2:52 AND DEVELOPMENT</dc:title>
  <dc:creator>RCarbajal</dc:creator>
  <cp:lastModifiedBy>Ramiro Carbajal</cp:lastModifiedBy>
  <cp:revision>2</cp:revision>
  <cp:lastPrinted>2007-03-09T19:58:00Z</cp:lastPrinted>
  <dcterms:created xsi:type="dcterms:W3CDTF">2012-12-31T20:37:00Z</dcterms:created>
  <dcterms:modified xsi:type="dcterms:W3CDTF">2017-09-24T03:02:00Z</dcterms:modified>
</cp:coreProperties>
</file>